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firstRow="1" w:lastRow="0" w:firstColumn="1" w:lastColumn="0" w:noHBand="0" w:noVBand="0"/>
      </w:tblPr>
      <w:tblGrid>
        <w:gridCol w:w="1320"/>
        <w:gridCol w:w="2040"/>
        <w:gridCol w:w="2680"/>
        <w:gridCol w:w="2680"/>
        <w:gridCol w:w="2680"/>
        <w:gridCol w:w="2760"/>
        <w:gridCol w:w="2040"/>
        <w:gridCol w:w="2760"/>
      </w:tblGrid>
      <w:tr w:rsidR="00626CF5" w:rsidRPr="000D0838" w:rsidTr="00C63CD2">
        <w:trPr>
          <w:trHeight w:val="368"/>
        </w:trPr>
        <w:tc>
          <w:tcPr>
            <w:tcW w:w="1320" w:type="dxa"/>
          </w:tcPr>
          <w:p w:rsidR="00626CF5" w:rsidRPr="00D42907" w:rsidRDefault="00626CF5">
            <w:pPr>
              <w:rPr>
                <w:sz w:val="18"/>
                <w:szCs w:val="18"/>
              </w:rPr>
            </w:pPr>
            <w:r w:rsidRPr="00D42907">
              <w:rPr>
                <w:sz w:val="18"/>
                <w:szCs w:val="18"/>
              </w:rPr>
              <w:t>Anchor</w:t>
            </w:r>
          </w:p>
        </w:tc>
        <w:tc>
          <w:tcPr>
            <w:tcW w:w="2040" w:type="dxa"/>
          </w:tcPr>
          <w:p w:rsidR="00626CF5" w:rsidRPr="00D42907" w:rsidRDefault="00626CF5">
            <w:pPr>
              <w:rPr>
                <w:sz w:val="18"/>
                <w:szCs w:val="18"/>
              </w:rPr>
            </w:pPr>
            <w:r w:rsidRPr="00D42907">
              <w:rPr>
                <w:sz w:val="18"/>
                <w:szCs w:val="18"/>
              </w:rPr>
              <w:t xml:space="preserve">Prior Grade/Subject </w:t>
            </w:r>
          </w:p>
          <w:p w:rsidR="00626CF5" w:rsidRPr="00D42907" w:rsidRDefault="00626CF5" w:rsidP="00223F7F">
            <w:pPr>
              <w:rPr>
                <w:sz w:val="18"/>
                <w:szCs w:val="18"/>
              </w:rPr>
            </w:pPr>
            <w:r>
              <w:rPr>
                <w:sz w:val="18"/>
                <w:szCs w:val="18"/>
              </w:rPr>
              <w:t xml:space="preserve">Grade: </w:t>
            </w:r>
            <w:r w:rsidR="00223F7F">
              <w:rPr>
                <w:sz w:val="18"/>
                <w:szCs w:val="18"/>
              </w:rPr>
              <w:t>Fourth</w:t>
            </w:r>
            <w:r w:rsidR="00A96616">
              <w:rPr>
                <w:sz w:val="18"/>
                <w:szCs w:val="18"/>
              </w:rPr>
              <w:t xml:space="preserve"> Grade</w:t>
            </w:r>
          </w:p>
        </w:tc>
        <w:tc>
          <w:tcPr>
            <w:tcW w:w="8040" w:type="dxa"/>
            <w:gridSpan w:val="3"/>
          </w:tcPr>
          <w:p w:rsidR="00626CF5" w:rsidRPr="00D42907" w:rsidRDefault="00626CF5">
            <w:pPr>
              <w:rPr>
                <w:sz w:val="18"/>
                <w:szCs w:val="18"/>
              </w:rPr>
            </w:pPr>
            <w:r w:rsidRPr="00D42907">
              <w:rPr>
                <w:sz w:val="18"/>
                <w:szCs w:val="18"/>
              </w:rPr>
              <w:t xml:space="preserve">Development </w:t>
            </w:r>
            <w:r>
              <w:rPr>
                <w:sz w:val="18"/>
                <w:szCs w:val="18"/>
              </w:rPr>
              <w:t>of  Key Learning</w:t>
            </w:r>
          </w:p>
        </w:tc>
        <w:tc>
          <w:tcPr>
            <w:tcW w:w="2760" w:type="dxa"/>
            <w:shd w:val="pct20" w:color="auto" w:fill="auto"/>
          </w:tcPr>
          <w:p w:rsidR="00626CF5" w:rsidRPr="00D42907" w:rsidRDefault="00626CF5">
            <w:pPr>
              <w:rPr>
                <w:b/>
                <w:sz w:val="18"/>
                <w:szCs w:val="18"/>
              </w:rPr>
            </w:pPr>
            <w:r w:rsidRPr="00D42907">
              <w:rPr>
                <w:b/>
                <w:sz w:val="18"/>
                <w:szCs w:val="18"/>
              </w:rPr>
              <w:t>End of Grade/Subject</w:t>
            </w:r>
          </w:p>
          <w:p w:rsidR="00626CF5" w:rsidRPr="00D42907" w:rsidRDefault="00626CF5" w:rsidP="00223F7F">
            <w:pPr>
              <w:pStyle w:val="Heading3"/>
            </w:pPr>
            <w:r>
              <w:t>Grade:</w:t>
            </w:r>
            <w:r w:rsidR="00AA42BC">
              <w:t xml:space="preserve">  </w:t>
            </w:r>
            <w:r w:rsidR="00356801">
              <w:t>F</w:t>
            </w:r>
            <w:r w:rsidR="00223F7F">
              <w:t>ifth</w:t>
            </w:r>
            <w:r w:rsidR="00356801">
              <w:t xml:space="preserve"> </w:t>
            </w:r>
            <w:r w:rsidR="00A96616">
              <w:t>Grade</w:t>
            </w:r>
          </w:p>
        </w:tc>
        <w:tc>
          <w:tcPr>
            <w:tcW w:w="2040" w:type="dxa"/>
          </w:tcPr>
          <w:p w:rsidR="00626CF5" w:rsidRPr="001A627C" w:rsidRDefault="00626CF5">
            <w:pPr>
              <w:rPr>
                <w:sz w:val="18"/>
                <w:szCs w:val="18"/>
              </w:rPr>
            </w:pPr>
            <w:r w:rsidRPr="001A627C">
              <w:rPr>
                <w:sz w:val="18"/>
                <w:szCs w:val="18"/>
              </w:rPr>
              <w:t>Evidences of Proficiency</w:t>
            </w:r>
          </w:p>
        </w:tc>
        <w:tc>
          <w:tcPr>
            <w:tcW w:w="2760" w:type="dxa"/>
          </w:tcPr>
          <w:p w:rsidR="00626CF5" w:rsidRPr="001A627C" w:rsidRDefault="00626CF5" w:rsidP="00626CF5">
            <w:pPr>
              <w:pStyle w:val="Heading4"/>
              <w:rPr>
                <w:b w:val="0"/>
              </w:rPr>
            </w:pPr>
            <w:r w:rsidRPr="001A627C">
              <w:rPr>
                <w:b w:val="0"/>
              </w:rPr>
              <w:t>Unpacking notes</w:t>
            </w:r>
          </w:p>
        </w:tc>
      </w:tr>
      <w:tr w:rsidR="00626CF5" w:rsidRPr="000D0838" w:rsidTr="00467E48">
        <w:trPr>
          <w:trHeight w:val="656"/>
        </w:trPr>
        <w:tc>
          <w:tcPr>
            <w:tcW w:w="1320" w:type="dxa"/>
            <w:vMerge w:val="restart"/>
          </w:tcPr>
          <w:p w:rsidR="00626CF5" w:rsidRPr="00E72778" w:rsidRDefault="00AA42BC">
            <w:pPr>
              <w:rPr>
                <w:b/>
                <w:sz w:val="18"/>
                <w:szCs w:val="18"/>
              </w:rPr>
            </w:pPr>
            <w:r>
              <w:rPr>
                <w:b/>
                <w:sz w:val="18"/>
                <w:szCs w:val="18"/>
              </w:rPr>
              <w:t>Key Ideas and Details</w:t>
            </w:r>
          </w:p>
        </w:tc>
        <w:tc>
          <w:tcPr>
            <w:tcW w:w="2040" w:type="dxa"/>
            <w:vMerge w:val="restart"/>
          </w:tcPr>
          <w:p w:rsidR="00626CF5" w:rsidRPr="00D85F28" w:rsidRDefault="00CE2FA8" w:rsidP="00D85F28">
            <w:pPr>
              <w:pStyle w:val="ListParagraph"/>
              <w:numPr>
                <w:ilvl w:val="0"/>
                <w:numId w:val="7"/>
              </w:numPr>
              <w:rPr>
                <w:sz w:val="18"/>
                <w:szCs w:val="18"/>
              </w:rPr>
            </w:pPr>
            <w:r w:rsidRPr="00D85F28">
              <w:rPr>
                <w:sz w:val="18"/>
                <w:szCs w:val="18"/>
              </w:rPr>
              <w:t>Refer to details and examples in a text when explaining what the text says explicitly and when drawing inferences from text.</w:t>
            </w:r>
          </w:p>
        </w:tc>
        <w:tc>
          <w:tcPr>
            <w:tcW w:w="8040" w:type="dxa"/>
            <w:gridSpan w:val="3"/>
          </w:tcPr>
          <w:p w:rsidR="00626CF5" w:rsidRDefault="00467E48" w:rsidP="00626CF5">
            <w:pPr>
              <w:rPr>
                <w:sz w:val="18"/>
                <w:szCs w:val="18"/>
              </w:rPr>
            </w:pPr>
            <w:r>
              <w:rPr>
                <w:sz w:val="18"/>
                <w:szCs w:val="18"/>
              </w:rPr>
              <w:t xml:space="preserve">Refer to details from the text when explaining and drawing inferences from the text </w:t>
            </w:r>
          </w:p>
          <w:p w:rsidR="00467E48" w:rsidRDefault="00467E48" w:rsidP="00626CF5">
            <w:pPr>
              <w:rPr>
                <w:sz w:val="18"/>
                <w:szCs w:val="18"/>
              </w:rPr>
            </w:pPr>
            <w:r>
              <w:rPr>
                <w:sz w:val="18"/>
                <w:szCs w:val="18"/>
              </w:rPr>
              <w:t xml:space="preserve">                                                                        To</w:t>
            </w:r>
          </w:p>
          <w:p w:rsidR="00467E48" w:rsidRPr="001A627C" w:rsidRDefault="00467E48" w:rsidP="00626CF5">
            <w:pPr>
              <w:rPr>
                <w:sz w:val="18"/>
                <w:szCs w:val="18"/>
              </w:rPr>
            </w:pPr>
            <w:r>
              <w:rPr>
                <w:sz w:val="18"/>
                <w:szCs w:val="18"/>
              </w:rPr>
              <w:t>Quote accurately from the text when drawing inferences.</w:t>
            </w:r>
          </w:p>
        </w:tc>
        <w:tc>
          <w:tcPr>
            <w:tcW w:w="2760" w:type="dxa"/>
            <w:vMerge w:val="restart"/>
            <w:shd w:val="pct20" w:color="auto" w:fill="auto"/>
          </w:tcPr>
          <w:p w:rsidR="00626CF5" w:rsidRPr="00D85F28" w:rsidRDefault="002510AA" w:rsidP="00D85F28">
            <w:pPr>
              <w:pStyle w:val="ListParagraph"/>
              <w:numPr>
                <w:ilvl w:val="0"/>
                <w:numId w:val="10"/>
              </w:numPr>
              <w:rPr>
                <w:sz w:val="18"/>
                <w:szCs w:val="18"/>
              </w:rPr>
            </w:pPr>
            <w:r w:rsidRPr="00D85F28">
              <w:rPr>
                <w:sz w:val="18"/>
                <w:szCs w:val="18"/>
              </w:rPr>
              <w:t>Quote accurately from a text when explaining what the text says explicitly and when drawing inferences from the text.</w:t>
            </w:r>
          </w:p>
        </w:tc>
        <w:tc>
          <w:tcPr>
            <w:tcW w:w="2040" w:type="dxa"/>
            <w:vMerge w:val="restart"/>
          </w:tcPr>
          <w:p w:rsidR="00626CF5" w:rsidRPr="00D42907" w:rsidRDefault="00626CF5" w:rsidP="00626CF5">
            <w:pPr>
              <w:pStyle w:val="BodyText2"/>
            </w:pPr>
          </w:p>
        </w:tc>
        <w:tc>
          <w:tcPr>
            <w:tcW w:w="2760" w:type="dxa"/>
            <w:vMerge w:val="restart"/>
          </w:tcPr>
          <w:p w:rsidR="00D85F28" w:rsidRDefault="00D85F28" w:rsidP="00D85F28">
            <w:pPr>
              <w:pStyle w:val="BodyText"/>
            </w:pPr>
            <w:r>
              <w:t>Students at this level should be able to quote correctly from the text to explain what the text is about and when drawing conclusions. Students must identify two or more main ideas and find the most important details that strengthen these main ideas. They should also be able to summarize the text in their own words. At this level, students describe the connections between two or more people, events, ideas, or concepts in a historical, scientific, or “how to” texts by using the text to support their findings.</w:t>
            </w:r>
          </w:p>
          <w:p w:rsidR="00D85F28" w:rsidRDefault="00D85F28" w:rsidP="00D85F28">
            <w:pPr>
              <w:pStyle w:val="BodyText"/>
            </w:pPr>
            <w:r>
              <w:t xml:space="preserve">Use questions and prompts such as: </w:t>
            </w:r>
          </w:p>
          <w:p w:rsidR="00D85F28" w:rsidRDefault="00D85F28" w:rsidP="00D85F28">
            <w:pPr>
              <w:pStyle w:val="BodyText"/>
              <w:numPr>
                <w:ilvl w:val="0"/>
                <w:numId w:val="15"/>
              </w:numPr>
            </w:pPr>
            <w:r>
              <w:t>Can you tell me the reasons why you think…? Show where you linked your thinking to the text.</w:t>
            </w:r>
          </w:p>
          <w:p w:rsidR="00D85F28" w:rsidRDefault="00D85F28" w:rsidP="00D85F28">
            <w:pPr>
              <w:pStyle w:val="BodyText"/>
              <w:numPr>
                <w:ilvl w:val="0"/>
                <w:numId w:val="15"/>
              </w:numPr>
            </w:pPr>
            <w:r>
              <w:t>Can you find at least two of the main ideas of this text and key details that support them? Summarize the main points of the text.</w:t>
            </w:r>
          </w:p>
          <w:p w:rsidR="00D85F28" w:rsidRDefault="00D85F28" w:rsidP="00D85F28">
            <w:pPr>
              <w:pStyle w:val="BodyText"/>
              <w:numPr>
                <w:ilvl w:val="0"/>
                <w:numId w:val="15"/>
              </w:numPr>
            </w:pPr>
            <w:r>
              <w:t>Can you tell me how these ideas, people, and events are the same?</w:t>
            </w:r>
          </w:p>
          <w:p w:rsidR="00D85F28" w:rsidRDefault="00D85F28" w:rsidP="00D85F28">
            <w:pPr>
              <w:pStyle w:val="BodyText"/>
              <w:numPr>
                <w:ilvl w:val="0"/>
                <w:numId w:val="15"/>
              </w:numPr>
            </w:pPr>
            <w:r>
              <w:t>Can you tell me how they are different? Show me in the text.</w:t>
            </w:r>
          </w:p>
          <w:p w:rsidR="00626CF5" w:rsidRDefault="00D85F28" w:rsidP="00D85F28">
            <w:pPr>
              <w:pStyle w:val="BodyText"/>
              <w:numPr>
                <w:ilvl w:val="0"/>
                <w:numId w:val="15"/>
              </w:numPr>
            </w:pPr>
            <w:r>
              <w:t>Think about these historical events. Tell how they are connected.</w:t>
            </w:r>
          </w:p>
        </w:tc>
      </w:tr>
      <w:tr w:rsidR="00626CF5" w:rsidRPr="000D0838" w:rsidTr="00D85F28">
        <w:trPr>
          <w:trHeight w:val="85"/>
        </w:trPr>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vAlign w:val="center"/>
          </w:tcPr>
          <w:p w:rsidR="00626CF5" w:rsidRPr="008C6661" w:rsidRDefault="00626CF5" w:rsidP="00626CF5">
            <w:pPr>
              <w:jc w:val="center"/>
              <w:rPr>
                <w:sz w:val="18"/>
                <w:szCs w:val="18"/>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rsidTr="00467E48">
        <w:trPr>
          <w:trHeight w:val="1574"/>
        </w:trPr>
        <w:tc>
          <w:tcPr>
            <w:tcW w:w="1320" w:type="dxa"/>
            <w:vMerge/>
          </w:tcPr>
          <w:p w:rsidR="00626CF5" w:rsidRPr="000D0838" w:rsidRDefault="00626CF5">
            <w:pPr>
              <w:rPr>
                <w:sz w:val="20"/>
              </w:rPr>
            </w:pPr>
          </w:p>
        </w:tc>
        <w:tc>
          <w:tcPr>
            <w:tcW w:w="2040" w:type="dxa"/>
            <w:vMerge/>
          </w:tcPr>
          <w:p w:rsidR="00626CF5" w:rsidRPr="00BA486C" w:rsidRDefault="00626CF5">
            <w:pPr>
              <w:rPr>
                <w:sz w:val="18"/>
                <w:szCs w:val="18"/>
              </w:rPr>
            </w:pPr>
          </w:p>
        </w:tc>
        <w:tc>
          <w:tcPr>
            <w:tcW w:w="2680" w:type="dxa"/>
          </w:tcPr>
          <w:p w:rsidR="00626CF5" w:rsidRPr="00467E48" w:rsidRDefault="00467E48">
            <w:pPr>
              <w:rPr>
                <w:sz w:val="18"/>
                <w:szCs w:val="18"/>
              </w:rPr>
            </w:pPr>
            <w:r w:rsidRPr="00467E48">
              <w:rPr>
                <w:sz w:val="18"/>
                <w:szCs w:val="18"/>
              </w:rPr>
              <w:t xml:space="preserve">How to infer using details from the text.  </w:t>
            </w:r>
          </w:p>
          <w:p w:rsidR="00626CF5" w:rsidRPr="00467E48" w:rsidRDefault="00626CF5">
            <w:pPr>
              <w:rPr>
                <w:sz w:val="18"/>
                <w:szCs w:val="18"/>
              </w:rPr>
            </w:pPr>
          </w:p>
          <w:p w:rsidR="00626CF5" w:rsidRPr="00467E48" w:rsidRDefault="00467E48">
            <w:pPr>
              <w:rPr>
                <w:sz w:val="18"/>
                <w:szCs w:val="18"/>
              </w:rPr>
            </w:pPr>
            <w:r>
              <w:rPr>
                <w:sz w:val="18"/>
                <w:szCs w:val="18"/>
              </w:rPr>
              <w:t>Distinguish the difference between critical and interesting information.</w:t>
            </w:r>
          </w:p>
        </w:tc>
        <w:tc>
          <w:tcPr>
            <w:tcW w:w="2680" w:type="dxa"/>
          </w:tcPr>
          <w:p w:rsidR="00626CF5" w:rsidRDefault="00467E48">
            <w:pPr>
              <w:rPr>
                <w:sz w:val="18"/>
                <w:szCs w:val="18"/>
              </w:rPr>
            </w:pPr>
            <w:r>
              <w:rPr>
                <w:sz w:val="18"/>
                <w:szCs w:val="18"/>
              </w:rPr>
              <w:t>How to quote accurately.</w:t>
            </w:r>
          </w:p>
          <w:p w:rsidR="00467E48" w:rsidRDefault="00467E48">
            <w:pPr>
              <w:rPr>
                <w:sz w:val="18"/>
                <w:szCs w:val="18"/>
              </w:rPr>
            </w:pPr>
          </w:p>
          <w:p w:rsidR="00467E48" w:rsidRDefault="00467E48">
            <w:pPr>
              <w:rPr>
                <w:sz w:val="18"/>
                <w:szCs w:val="18"/>
              </w:rPr>
            </w:pPr>
            <w:r>
              <w:rPr>
                <w:sz w:val="18"/>
                <w:szCs w:val="18"/>
              </w:rPr>
              <w:t>Identify relevant evidence.</w:t>
            </w:r>
          </w:p>
          <w:p w:rsidR="00467E48" w:rsidRDefault="00467E48">
            <w:pPr>
              <w:rPr>
                <w:sz w:val="18"/>
                <w:szCs w:val="18"/>
              </w:rPr>
            </w:pPr>
          </w:p>
          <w:p w:rsidR="00467E48" w:rsidRPr="00467E48" w:rsidRDefault="00467E48">
            <w:pPr>
              <w:rPr>
                <w:sz w:val="18"/>
                <w:szCs w:val="18"/>
              </w:rPr>
            </w:pPr>
            <w:r>
              <w:rPr>
                <w:sz w:val="18"/>
                <w:szCs w:val="18"/>
              </w:rPr>
              <w:t>Distinguish the difference between a quote and a summary.</w:t>
            </w:r>
          </w:p>
        </w:tc>
        <w:tc>
          <w:tcPr>
            <w:tcW w:w="2680" w:type="dxa"/>
          </w:tcPr>
          <w:p w:rsidR="00626CF5" w:rsidRDefault="00467E48" w:rsidP="00626CF5">
            <w:pPr>
              <w:pStyle w:val="BodyText2"/>
              <w:rPr>
                <w:i w:val="0"/>
              </w:rPr>
            </w:pPr>
            <w:r>
              <w:rPr>
                <w:i w:val="0"/>
              </w:rPr>
              <w:t>Quote directly from the text to support inferences.</w:t>
            </w:r>
          </w:p>
          <w:p w:rsidR="00467E48" w:rsidRDefault="00467E48" w:rsidP="00626CF5">
            <w:pPr>
              <w:pStyle w:val="BodyText2"/>
              <w:rPr>
                <w:i w:val="0"/>
              </w:rPr>
            </w:pPr>
          </w:p>
          <w:p w:rsidR="00467E48" w:rsidRPr="00467E48" w:rsidRDefault="00467E48" w:rsidP="00626CF5">
            <w:pPr>
              <w:pStyle w:val="BodyText2"/>
            </w:pPr>
            <w:r>
              <w:t>I can support my inferences by quoting relevant details from the text.</w:t>
            </w:r>
          </w:p>
        </w:tc>
        <w:tc>
          <w:tcPr>
            <w:tcW w:w="2760" w:type="dxa"/>
            <w:vMerge/>
            <w:shd w:val="pct20" w:color="auto" w:fill="auto"/>
          </w:tcPr>
          <w:p w:rsidR="00626CF5" w:rsidRPr="008C6661" w:rsidRDefault="00626CF5">
            <w:pPr>
              <w:rPr>
                <w:sz w:val="18"/>
                <w:szCs w:val="18"/>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rsidTr="00C63CD2">
        <w:trPr>
          <w:trHeight w:val="620"/>
        </w:trPr>
        <w:tc>
          <w:tcPr>
            <w:tcW w:w="1320" w:type="dxa"/>
            <w:vMerge/>
          </w:tcPr>
          <w:p w:rsidR="00626CF5" w:rsidRPr="000D0838" w:rsidRDefault="00626CF5">
            <w:pPr>
              <w:rPr>
                <w:sz w:val="20"/>
              </w:rPr>
            </w:pPr>
          </w:p>
        </w:tc>
        <w:tc>
          <w:tcPr>
            <w:tcW w:w="2040" w:type="dxa"/>
            <w:vMerge w:val="restart"/>
          </w:tcPr>
          <w:p w:rsidR="00626CF5" w:rsidRPr="00D85F28" w:rsidRDefault="00CE2FA8" w:rsidP="00D85F28">
            <w:pPr>
              <w:pStyle w:val="ListParagraph"/>
              <w:numPr>
                <w:ilvl w:val="0"/>
                <w:numId w:val="10"/>
              </w:numPr>
              <w:rPr>
                <w:sz w:val="18"/>
                <w:szCs w:val="18"/>
              </w:rPr>
            </w:pPr>
            <w:r w:rsidRPr="00D85F28">
              <w:rPr>
                <w:sz w:val="20"/>
              </w:rPr>
              <w:t>Determine the main idea and explain how it is supported by key details; summarize the text.</w:t>
            </w:r>
          </w:p>
        </w:tc>
        <w:tc>
          <w:tcPr>
            <w:tcW w:w="8040" w:type="dxa"/>
            <w:gridSpan w:val="3"/>
          </w:tcPr>
          <w:p w:rsidR="00626CF5" w:rsidRDefault="00467E48" w:rsidP="00626CF5">
            <w:pPr>
              <w:pStyle w:val="Heading2"/>
              <w:rPr>
                <w:u w:val="none"/>
              </w:rPr>
            </w:pPr>
            <w:r>
              <w:rPr>
                <w:u w:val="none"/>
              </w:rPr>
              <w:t>Determine the main idea and summarize the text using key supporting details</w:t>
            </w:r>
          </w:p>
          <w:p w:rsidR="00467E48" w:rsidRDefault="00467E48" w:rsidP="00467E48">
            <w:pPr>
              <w:rPr>
                <w:sz w:val="18"/>
                <w:szCs w:val="18"/>
              </w:rPr>
            </w:pPr>
            <w:r>
              <w:t xml:space="preserve">                                                        </w:t>
            </w:r>
            <w:r w:rsidRPr="00467E48">
              <w:rPr>
                <w:sz w:val="18"/>
                <w:szCs w:val="18"/>
              </w:rPr>
              <w:t>To</w:t>
            </w:r>
          </w:p>
          <w:p w:rsidR="00467E48" w:rsidRPr="00467E48" w:rsidRDefault="00467E48" w:rsidP="00467E48">
            <w:pPr>
              <w:rPr>
                <w:sz w:val="18"/>
                <w:szCs w:val="18"/>
              </w:rPr>
            </w:pPr>
            <w:r>
              <w:rPr>
                <w:sz w:val="18"/>
                <w:szCs w:val="18"/>
              </w:rPr>
              <w:t>Determine multiple main ideas and summarize the text using key supporting details.</w:t>
            </w:r>
          </w:p>
        </w:tc>
        <w:tc>
          <w:tcPr>
            <w:tcW w:w="2760" w:type="dxa"/>
            <w:vMerge w:val="restart"/>
            <w:shd w:val="pct20" w:color="auto" w:fill="auto"/>
          </w:tcPr>
          <w:p w:rsidR="00626CF5" w:rsidRPr="00D85F28" w:rsidRDefault="002510AA" w:rsidP="00D85F28">
            <w:pPr>
              <w:pStyle w:val="ListParagraph"/>
              <w:numPr>
                <w:ilvl w:val="0"/>
                <w:numId w:val="12"/>
              </w:numPr>
              <w:rPr>
                <w:sz w:val="20"/>
              </w:rPr>
            </w:pPr>
            <w:r w:rsidRPr="00D85F28">
              <w:rPr>
                <w:sz w:val="20"/>
              </w:rPr>
              <w:t>Determine two or more main ideas of a text and explain how they are supported by key details; summarize the text.</w:t>
            </w:r>
          </w:p>
        </w:tc>
        <w:tc>
          <w:tcPr>
            <w:tcW w:w="2040" w:type="dxa"/>
            <w:vMerge w:val="restart"/>
          </w:tcPr>
          <w:p w:rsidR="00626CF5" w:rsidRPr="009159F7" w:rsidRDefault="00626CF5" w:rsidP="00626CF5">
            <w:pPr>
              <w:rPr>
                <w:sz w:val="20"/>
              </w:rPr>
            </w:pPr>
          </w:p>
        </w:tc>
        <w:tc>
          <w:tcPr>
            <w:tcW w:w="2760" w:type="dxa"/>
            <w:vMerge/>
          </w:tcPr>
          <w:p w:rsidR="00626CF5" w:rsidRPr="00BA486C" w:rsidRDefault="00626CF5" w:rsidP="00626CF5">
            <w:pPr>
              <w:pStyle w:val="BodyText"/>
            </w:pPr>
          </w:p>
        </w:tc>
      </w:tr>
      <w:tr w:rsidR="00626CF5" w:rsidRPr="000D0838" w:rsidTr="00D85F28">
        <w:trPr>
          <w:trHeight w:val="254"/>
        </w:trPr>
        <w:tc>
          <w:tcPr>
            <w:tcW w:w="1320" w:type="dxa"/>
            <w:vMerge/>
          </w:tcPr>
          <w:p w:rsidR="00626CF5" w:rsidRPr="000D0838" w:rsidRDefault="00626CF5">
            <w:pPr>
              <w:rPr>
                <w:sz w:val="20"/>
              </w:rPr>
            </w:pPr>
          </w:p>
        </w:tc>
        <w:tc>
          <w:tcPr>
            <w:tcW w:w="2040" w:type="dxa"/>
            <w:vMerge/>
          </w:tcPr>
          <w:p w:rsidR="00626CF5" w:rsidRPr="000D0838" w:rsidRDefault="00626CF5">
            <w:pPr>
              <w:rPr>
                <w:sz w:val="20"/>
              </w:rPr>
            </w:pPr>
          </w:p>
        </w:tc>
        <w:tc>
          <w:tcPr>
            <w:tcW w:w="2680" w:type="dxa"/>
            <w:vAlign w:val="center"/>
          </w:tcPr>
          <w:p w:rsidR="00626CF5" w:rsidRPr="000D0838" w:rsidRDefault="00626CF5" w:rsidP="00626CF5">
            <w:pPr>
              <w:jc w:val="center"/>
              <w:rPr>
                <w:sz w:val="20"/>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rsidTr="00D85F28">
        <w:trPr>
          <w:trHeight w:val="1997"/>
        </w:trPr>
        <w:tc>
          <w:tcPr>
            <w:tcW w:w="1320" w:type="dxa"/>
            <w:vMerge/>
          </w:tcPr>
          <w:p w:rsidR="00626CF5" w:rsidRPr="000D0838" w:rsidRDefault="00626CF5">
            <w:pPr>
              <w:rPr>
                <w:sz w:val="20"/>
              </w:rPr>
            </w:pPr>
          </w:p>
        </w:tc>
        <w:tc>
          <w:tcPr>
            <w:tcW w:w="2040" w:type="dxa"/>
            <w:vMerge/>
          </w:tcPr>
          <w:p w:rsidR="00626CF5" w:rsidRPr="000D0838" w:rsidRDefault="00626CF5">
            <w:pPr>
              <w:rPr>
                <w:sz w:val="20"/>
              </w:rPr>
            </w:pPr>
          </w:p>
        </w:tc>
        <w:tc>
          <w:tcPr>
            <w:tcW w:w="2680" w:type="dxa"/>
          </w:tcPr>
          <w:p w:rsidR="00626CF5" w:rsidRDefault="00C63CD2">
            <w:pPr>
              <w:rPr>
                <w:sz w:val="18"/>
                <w:szCs w:val="18"/>
              </w:rPr>
            </w:pPr>
            <w:r>
              <w:rPr>
                <w:sz w:val="18"/>
                <w:szCs w:val="18"/>
              </w:rPr>
              <w:t xml:space="preserve">What is </w:t>
            </w:r>
            <w:proofErr w:type="gramStart"/>
            <w:r>
              <w:rPr>
                <w:sz w:val="18"/>
                <w:szCs w:val="18"/>
              </w:rPr>
              <w:t xml:space="preserve">a </w:t>
            </w:r>
            <w:r w:rsidR="00467E48">
              <w:rPr>
                <w:sz w:val="18"/>
                <w:szCs w:val="18"/>
              </w:rPr>
              <w:t xml:space="preserve"> main</w:t>
            </w:r>
            <w:proofErr w:type="gramEnd"/>
            <w:r w:rsidR="00467E48">
              <w:rPr>
                <w:sz w:val="18"/>
                <w:szCs w:val="18"/>
              </w:rPr>
              <w:t xml:space="preserve"> idea.</w:t>
            </w:r>
          </w:p>
          <w:p w:rsidR="00467E48" w:rsidRDefault="00467E48">
            <w:pPr>
              <w:rPr>
                <w:sz w:val="18"/>
                <w:szCs w:val="18"/>
              </w:rPr>
            </w:pPr>
          </w:p>
          <w:p w:rsidR="00467E48" w:rsidRDefault="00467E48">
            <w:pPr>
              <w:rPr>
                <w:sz w:val="18"/>
                <w:szCs w:val="18"/>
              </w:rPr>
            </w:pPr>
            <w:r>
              <w:rPr>
                <w:sz w:val="18"/>
                <w:szCs w:val="18"/>
              </w:rPr>
              <w:t>Identify the main idea and details that support the main idea.</w:t>
            </w:r>
          </w:p>
          <w:p w:rsidR="00467E48" w:rsidRDefault="00467E48">
            <w:pPr>
              <w:rPr>
                <w:sz w:val="18"/>
                <w:szCs w:val="18"/>
              </w:rPr>
            </w:pPr>
          </w:p>
          <w:p w:rsidR="00626CF5" w:rsidRPr="00467E48" w:rsidRDefault="00467E48" w:rsidP="00467E48">
            <w:pPr>
              <w:rPr>
                <w:sz w:val="18"/>
                <w:szCs w:val="18"/>
              </w:rPr>
            </w:pPr>
            <w:r>
              <w:rPr>
                <w:sz w:val="18"/>
                <w:szCs w:val="18"/>
              </w:rPr>
              <w:t>Distinguish the difference between summarizing and retelling.</w:t>
            </w:r>
          </w:p>
        </w:tc>
        <w:tc>
          <w:tcPr>
            <w:tcW w:w="2680" w:type="dxa"/>
          </w:tcPr>
          <w:p w:rsidR="00626CF5" w:rsidRPr="00467E48" w:rsidRDefault="00467E48">
            <w:pPr>
              <w:rPr>
                <w:sz w:val="18"/>
                <w:szCs w:val="18"/>
              </w:rPr>
            </w:pPr>
            <w:r>
              <w:rPr>
                <w:sz w:val="18"/>
                <w:szCs w:val="18"/>
              </w:rPr>
              <w:t>More complicated texts have multiple main ideas.</w:t>
            </w:r>
          </w:p>
        </w:tc>
        <w:tc>
          <w:tcPr>
            <w:tcW w:w="2680" w:type="dxa"/>
          </w:tcPr>
          <w:p w:rsidR="00626CF5" w:rsidRDefault="00467E48" w:rsidP="00626CF5">
            <w:pPr>
              <w:rPr>
                <w:sz w:val="18"/>
                <w:szCs w:val="18"/>
              </w:rPr>
            </w:pPr>
            <w:r>
              <w:rPr>
                <w:sz w:val="18"/>
                <w:szCs w:val="18"/>
              </w:rPr>
              <w:t>Identify multiple main ideas and supporting details in more complicated passages.</w:t>
            </w:r>
          </w:p>
          <w:p w:rsidR="00467E48" w:rsidRDefault="00467E48" w:rsidP="00626CF5">
            <w:pPr>
              <w:rPr>
                <w:sz w:val="18"/>
                <w:szCs w:val="18"/>
              </w:rPr>
            </w:pPr>
          </w:p>
          <w:p w:rsidR="00467E48" w:rsidRDefault="00467E48" w:rsidP="00626CF5">
            <w:pPr>
              <w:rPr>
                <w:sz w:val="18"/>
                <w:szCs w:val="18"/>
              </w:rPr>
            </w:pPr>
            <w:r>
              <w:rPr>
                <w:sz w:val="18"/>
                <w:szCs w:val="18"/>
              </w:rPr>
              <w:t>Explain the differences between summarizing and recalling and use it appropriately.</w:t>
            </w:r>
          </w:p>
          <w:p w:rsidR="00467E48" w:rsidRDefault="00467E48" w:rsidP="00626CF5">
            <w:pPr>
              <w:rPr>
                <w:sz w:val="18"/>
                <w:szCs w:val="18"/>
              </w:rPr>
            </w:pPr>
          </w:p>
          <w:p w:rsidR="00467E48" w:rsidRPr="00467E48" w:rsidRDefault="00467E48" w:rsidP="00626CF5">
            <w:pPr>
              <w:rPr>
                <w:i/>
                <w:sz w:val="18"/>
                <w:szCs w:val="18"/>
              </w:rPr>
            </w:pPr>
            <w:r>
              <w:rPr>
                <w:i/>
                <w:sz w:val="18"/>
                <w:szCs w:val="18"/>
              </w:rPr>
              <w:t>I can analyze a text and identify multiple main ideas using details from the text to support my findings while summarizing the text.</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rsidTr="00C63CD2">
        <w:trPr>
          <w:trHeight w:val="836"/>
        </w:trPr>
        <w:tc>
          <w:tcPr>
            <w:tcW w:w="1320" w:type="dxa"/>
            <w:vMerge/>
          </w:tcPr>
          <w:p w:rsidR="00626CF5" w:rsidRPr="000D0838" w:rsidRDefault="00626CF5" w:rsidP="00626CF5">
            <w:pPr>
              <w:rPr>
                <w:sz w:val="20"/>
                <w:szCs w:val="20"/>
              </w:rPr>
            </w:pPr>
          </w:p>
        </w:tc>
        <w:tc>
          <w:tcPr>
            <w:tcW w:w="2040" w:type="dxa"/>
            <w:vMerge w:val="restart"/>
          </w:tcPr>
          <w:p w:rsidR="00626CF5" w:rsidRPr="00D85F28" w:rsidRDefault="00CE2FA8" w:rsidP="00D85F28">
            <w:pPr>
              <w:pStyle w:val="ListParagraph"/>
              <w:numPr>
                <w:ilvl w:val="0"/>
                <w:numId w:val="12"/>
              </w:numPr>
              <w:rPr>
                <w:sz w:val="18"/>
                <w:szCs w:val="18"/>
              </w:rPr>
            </w:pPr>
            <w:r w:rsidRPr="00D85F28">
              <w:rPr>
                <w:sz w:val="18"/>
                <w:szCs w:val="18"/>
              </w:rPr>
              <w:t>Explain events, procedures, ideas or concepts in a historical, scientific, or technical text, including what happened and why, based on specific information in the text.</w:t>
            </w:r>
          </w:p>
        </w:tc>
        <w:tc>
          <w:tcPr>
            <w:tcW w:w="8040" w:type="dxa"/>
            <w:gridSpan w:val="3"/>
          </w:tcPr>
          <w:p w:rsidR="00626CF5" w:rsidRPr="00C63CD2" w:rsidRDefault="00C63CD2" w:rsidP="00626CF5">
            <w:pPr>
              <w:rPr>
                <w:sz w:val="18"/>
                <w:szCs w:val="18"/>
              </w:rPr>
            </w:pPr>
            <w:r w:rsidRPr="00C63CD2">
              <w:rPr>
                <w:sz w:val="18"/>
                <w:szCs w:val="18"/>
              </w:rPr>
              <w:t>Explain events, procedures, ides or concepts in informational texts</w:t>
            </w:r>
          </w:p>
          <w:p w:rsidR="00C63CD2" w:rsidRPr="00C63CD2" w:rsidRDefault="00C63CD2" w:rsidP="00626CF5">
            <w:pPr>
              <w:rPr>
                <w:sz w:val="18"/>
                <w:szCs w:val="18"/>
              </w:rPr>
            </w:pPr>
            <w:r w:rsidRPr="00C63CD2">
              <w:rPr>
                <w:sz w:val="18"/>
                <w:szCs w:val="18"/>
              </w:rPr>
              <w:t xml:space="preserve">                                                                      To</w:t>
            </w:r>
          </w:p>
          <w:p w:rsidR="00C63CD2" w:rsidRPr="000728FE" w:rsidRDefault="00C63CD2" w:rsidP="00626CF5">
            <w:pPr>
              <w:rPr>
                <w:i/>
                <w:sz w:val="18"/>
                <w:szCs w:val="18"/>
              </w:rPr>
            </w:pPr>
            <w:r w:rsidRPr="00C63CD2">
              <w:rPr>
                <w:sz w:val="18"/>
                <w:szCs w:val="18"/>
              </w:rPr>
              <w:t>Explain relationships or interactions between multiple individuals, events, ideas or concepts in informational text.</w:t>
            </w:r>
          </w:p>
        </w:tc>
        <w:tc>
          <w:tcPr>
            <w:tcW w:w="2760" w:type="dxa"/>
            <w:vMerge w:val="restart"/>
            <w:shd w:val="pct20" w:color="auto" w:fill="auto"/>
          </w:tcPr>
          <w:p w:rsidR="00626CF5" w:rsidRPr="00D85F28" w:rsidRDefault="002510AA" w:rsidP="00D85F28">
            <w:pPr>
              <w:pStyle w:val="ListParagraph"/>
              <w:numPr>
                <w:ilvl w:val="0"/>
                <w:numId w:val="17"/>
              </w:numPr>
              <w:rPr>
                <w:sz w:val="18"/>
                <w:szCs w:val="18"/>
              </w:rPr>
            </w:pPr>
            <w:bookmarkStart w:id="0" w:name="rl-4-3"/>
            <w:bookmarkEnd w:id="0"/>
            <w:r w:rsidRPr="00D85F28">
              <w:rPr>
                <w:sz w:val="18"/>
                <w:szCs w:val="18"/>
              </w:rPr>
              <w:t>Explain the relationships or interactions between two or more individuals, events, ideas or concepts in a historical, scientific, or technical text based on specific information in the text.</w:t>
            </w:r>
          </w:p>
        </w:tc>
        <w:tc>
          <w:tcPr>
            <w:tcW w:w="2040" w:type="dxa"/>
            <w:vMerge w:val="restart"/>
          </w:tcPr>
          <w:p w:rsidR="00626CF5" w:rsidRPr="009C3CE2" w:rsidRDefault="00626CF5" w:rsidP="00626CF5">
            <w:pPr>
              <w:rPr>
                <w:i/>
                <w:sz w:val="18"/>
                <w:szCs w:val="18"/>
              </w:rPr>
            </w:pPr>
          </w:p>
        </w:tc>
        <w:tc>
          <w:tcPr>
            <w:tcW w:w="2760" w:type="dxa"/>
            <w:vMerge/>
          </w:tcPr>
          <w:p w:rsidR="00626CF5" w:rsidRPr="009C3CE2" w:rsidRDefault="00626CF5" w:rsidP="00626CF5">
            <w:pPr>
              <w:pStyle w:val="BodyText"/>
            </w:pPr>
          </w:p>
        </w:tc>
      </w:tr>
      <w:tr w:rsidR="00626CF5" w:rsidRPr="000D0838" w:rsidTr="00D85F28">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vAlign w:val="center"/>
          </w:tcPr>
          <w:p w:rsidR="00626CF5" w:rsidRPr="000D0838" w:rsidRDefault="00626CF5" w:rsidP="00626CF5">
            <w:pPr>
              <w:jc w:val="center"/>
              <w:rPr>
                <w:sz w:val="20"/>
              </w:rPr>
            </w:pPr>
            <w:r>
              <w:rPr>
                <w:sz w:val="20"/>
              </w:rPr>
              <w:t>Know</w:t>
            </w:r>
          </w:p>
        </w:tc>
        <w:tc>
          <w:tcPr>
            <w:tcW w:w="2680" w:type="dxa"/>
            <w:vAlign w:val="center"/>
          </w:tcPr>
          <w:p w:rsidR="00626CF5" w:rsidRPr="000D0838" w:rsidRDefault="00626CF5" w:rsidP="00626CF5">
            <w:pPr>
              <w:jc w:val="center"/>
              <w:rPr>
                <w:sz w:val="20"/>
              </w:rPr>
            </w:pPr>
            <w:r>
              <w:rPr>
                <w:sz w:val="20"/>
              </w:rPr>
              <w:t>Learn</w:t>
            </w:r>
          </w:p>
        </w:tc>
        <w:tc>
          <w:tcPr>
            <w:tcW w:w="2680" w:type="dxa"/>
            <w:vAlign w:val="center"/>
          </w:tcPr>
          <w:p w:rsidR="00626CF5" w:rsidRPr="000D0838" w:rsidRDefault="00626CF5" w:rsidP="00626CF5">
            <w:pPr>
              <w:jc w:val="center"/>
              <w:rPr>
                <w:sz w:val="20"/>
              </w:rPr>
            </w:pPr>
            <w:r>
              <w:rPr>
                <w:sz w:val="20"/>
              </w:rPr>
              <w:t>Do</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rsidTr="00D85F28">
        <w:trPr>
          <w:trHeight w:val="2033"/>
        </w:trPr>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tcPr>
          <w:p w:rsidR="00626CF5" w:rsidRPr="00C63CD2" w:rsidRDefault="00C63CD2">
            <w:pPr>
              <w:rPr>
                <w:sz w:val="18"/>
                <w:szCs w:val="18"/>
              </w:rPr>
            </w:pPr>
            <w:r>
              <w:rPr>
                <w:sz w:val="18"/>
                <w:szCs w:val="18"/>
              </w:rPr>
              <w:t>Identify relevant events, procedures, ideas or concepts in informational texts.</w:t>
            </w:r>
          </w:p>
          <w:p w:rsidR="00626CF5" w:rsidRPr="00C63CD2" w:rsidRDefault="00626CF5">
            <w:pPr>
              <w:rPr>
                <w:sz w:val="18"/>
                <w:szCs w:val="18"/>
              </w:rPr>
            </w:pPr>
          </w:p>
          <w:p w:rsidR="00626CF5" w:rsidRPr="00C63CD2" w:rsidRDefault="00C63CD2">
            <w:pPr>
              <w:rPr>
                <w:sz w:val="18"/>
                <w:szCs w:val="18"/>
              </w:rPr>
            </w:pPr>
            <w:r>
              <w:rPr>
                <w:sz w:val="18"/>
                <w:szCs w:val="18"/>
              </w:rPr>
              <w:t>Select specific information in the text to support findings.</w:t>
            </w:r>
          </w:p>
          <w:p w:rsidR="00626CF5" w:rsidRPr="00C63CD2" w:rsidRDefault="00626CF5">
            <w:pPr>
              <w:rPr>
                <w:sz w:val="18"/>
                <w:szCs w:val="18"/>
              </w:rPr>
            </w:pPr>
          </w:p>
        </w:tc>
        <w:tc>
          <w:tcPr>
            <w:tcW w:w="2680" w:type="dxa"/>
          </w:tcPr>
          <w:p w:rsidR="00626CF5" w:rsidRDefault="00C63CD2">
            <w:pPr>
              <w:rPr>
                <w:sz w:val="18"/>
                <w:szCs w:val="18"/>
              </w:rPr>
            </w:pPr>
            <w:r>
              <w:rPr>
                <w:sz w:val="18"/>
                <w:szCs w:val="18"/>
              </w:rPr>
              <w:t>How to compare and contrast.</w:t>
            </w:r>
          </w:p>
          <w:p w:rsidR="00C63CD2" w:rsidRDefault="00C63CD2">
            <w:pPr>
              <w:rPr>
                <w:sz w:val="18"/>
                <w:szCs w:val="18"/>
              </w:rPr>
            </w:pPr>
          </w:p>
          <w:p w:rsidR="00C63CD2" w:rsidRDefault="00C63CD2">
            <w:pPr>
              <w:rPr>
                <w:sz w:val="18"/>
                <w:szCs w:val="18"/>
              </w:rPr>
            </w:pPr>
            <w:r>
              <w:rPr>
                <w:sz w:val="18"/>
                <w:szCs w:val="18"/>
              </w:rPr>
              <w:t>How to make connections.</w:t>
            </w:r>
          </w:p>
          <w:p w:rsidR="00C63CD2" w:rsidRDefault="00C63CD2">
            <w:pPr>
              <w:rPr>
                <w:sz w:val="18"/>
                <w:szCs w:val="18"/>
              </w:rPr>
            </w:pPr>
          </w:p>
          <w:p w:rsidR="00C63CD2" w:rsidRPr="00C63CD2" w:rsidRDefault="00C63CD2">
            <w:pPr>
              <w:rPr>
                <w:sz w:val="18"/>
                <w:szCs w:val="18"/>
              </w:rPr>
            </w:pPr>
            <w:r>
              <w:rPr>
                <w:sz w:val="18"/>
                <w:szCs w:val="18"/>
              </w:rPr>
              <w:t>How to identify relationships and interactions between individuals, events, ideas and concepts.</w:t>
            </w:r>
          </w:p>
        </w:tc>
        <w:tc>
          <w:tcPr>
            <w:tcW w:w="2680" w:type="dxa"/>
          </w:tcPr>
          <w:p w:rsidR="00626CF5" w:rsidRDefault="00C63CD2" w:rsidP="00626CF5">
            <w:pPr>
              <w:rPr>
                <w:sz w:val="18"/>
                <w:szCs w:val="18"/>
              </w:rPr>
            </w:pPr>
            <w:r>
              <w:rPr>
                <w:sz w:val="18"/>
                <w:szCs w:val="18"/>
              </w:rPr>
              <w:t>Make connections between relationships or interactions using multiple individuals, events, ideas or concepts within informational text.</w:t>
            </w:r>
          </w:p>
          <w:p w:rsidR="00C63CD2" w:rsidRDefault="00C63CD2" w:rsidP="00626CF5">
            <w:pPr>
              <w:rPr>
                <w:sz w:val="18"/>
                <w:szCs w:val="18"/>
              </w:rPr>
            </w:pPr>
          </w:p>
          <w:p w:rsidR="00C63CD2" w:rsidRPr="00C63CD2" w:rsidRDefault="00C63CD2" w:rsidP="00626CF5">
            <w:pPr>
              <w:rPr>
                <w:i/>
                <w:sz w:val="18"/>
                <w:szCs w:val="18"/>
              </w:rPr>
            </w:pPr>
            <w:r>
              <w:rPr>
                <w:i/>
                <w:sz w:val="18"/>
                <w:szCs w:val="18"/>
              </w:rPr>
              <w:t>I can determine the relationships and interactions between multiple individuals, events, ideas or concepts in informational text.</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rsidTr="00D85F28">
        <w:tc>
          <w:tcPr>
            <w:tcW w:w="1320" w:type="dxa"/>
          </w:tcPr>
          <w:p w:rsidR="00626CF5" w:rsidRPr="00E541B0" w:rsidRDefault="00626CF5">
            <w:pPr>
              <w:rPr>
                <w:sz w:val="18"/>
                <w:szCs w:val="18"/>
              </w:rPr>
            </w:pPr>
            <w:r>
              <w:rPr>
                <w:sz w:val="18"/>
                <w:szCs w:val="18"/>
              </w:rPr>
              <w:lastRenderedPageBreak/>
              <w:t>Anchor</w:t>
            </w:r>
          </w:p>
        </w:tc>
        <w:tc>
          <w:tcPr>
            <w:tcW w:w="2040" w:type="dxa"/>
          </w:tcPr>
          <w:p w:rsidR="00626CF5" w:rsidRPr="00D42907" w:rsidRDefault="00626CF5" w:rsidP="00626CF5">
            <w:pPr>
              <w:rPr>
                <w:sz w:val="18"/>
                <w:szCs w:val="18"/>
              </w:rPr>
            </w:pPr>
            <w:r w:rsidRPr="00D42907">
              <w:rPr>
                <w:sz w:val="18"/>
                <w:szCs w:val="18"/>
              </w:rPr>
              <w:t xml:space="preserve">Prior Grade/Subject </w:t>
            </w:r>
          </w:p>
          <w:p w:rsidR="00626CF5" w:rsidRPr="00E541B0" w:rsidRDefault="00626CF5" w:rsidP="00CE2FA8">
            <w:pPr>
              <w:rPr>
                <w:sz w:val="18"/>
                <w:szCs w:val="18"/>
              </w:rPr>
            </w:pPr>
            <w:r>
              <w:rPr>
                <w:sz w:val="18"/>
                <w:szCs w:val="18"/>
              </w:rPr>
              <w:t xml:space="preserve">Grade: </w:t>
            </w:r>
            <w:r w:rsidR="00CE2FA8">
              <w:rPr>
                <w:sz w:val="18"/>
                <w:szCs w:val="18"/>
              </w:rPr>
              <w:t>Fourth</w:t>
            </w:r>
            <w:r w:rsidR="00A96616">
              <w:rPr>
                <w:sz w:val="18"/>
                <w:szCs w:val="18"/>
              </w:rPr>
              <w:t xml:space="preserve"> Grade</w:t>
            </w:r>
          </w:p>
        </w:tc>
        <w:tc>
          <w:tcPr>
            <w:tcW w:w="8040" w:type="dxa"/>
            <w:gridSpan w:val="3"/>
          </w:tcPr>
          <w:p w:rsidR="00626CF5" w:rsidRPr="000728FE" w:rsidRDefault="00626CF5">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626CF5" w:rsidRPr="00D42907" w:rsidRDefault="00626CF5" w:rsidP="00626CF5">
            <w:pPr>
              <w:rPr>
                <w:b/>
                <w:sz w:val="18"/>
                <w:szCs w:val="18"/>
              </w:rPr>
            </w:pPr>
            <w:r w:rsidRPr="00D42907">
              <w:rPr>
                <w:b/>
                <w:sz w:val="18"/>
                <w:szCs w:val="18"/>
              </w:rPr>
              <w:t>End of Grade/Subject</w:t>
            </w:r>
          </w:p>
          <w:p w:rsidR="00626CF5" w:rsidRPr="00E541B0" w:rsidRDefault="00626CF5" w:rsidP="00356801">
            <w:pPr>
              <w:rPr>
                <w:sz w:val="18"/>
                <w:szCs w:val="18"/>
              </w:rPr>
            </w:pPr>
            <w:r>
              <w:t>Grade:</w:t>
            </w:r>
            <w:r w:rsidR="00AA42BC">
              <w:t xml:space="preserve"> </w:t>
            </w:r>
            <w:r w:rsidR="00CE2FA8">
              <w:t xml:space="preserve">Fifth </w:t>
            </w:r>
            <w:r w:rsidR="0047577F">
              <w:t>Grade</w:t>
            </w:r>
          </w:p>
        </w:tc>
        <w:tc>
          <w:tcPr>
            <w:tcW w:w="2040" w:type="dxa"/>
          </w:tcPr>
          <w:p w:rsidR="00626CF5" w:rsidRPr="001A627C" w:rsidRDefault="00626CF5">
            <w:pPr>
              <w:rPr>
                <w:sz w:val="18"/>
              </w:rPr>
            </w:pPr>
            <w:r w:rsidRPr="001A627C">
              <w:rPr>
                <w:sz w:val="18"/>
                <w:szCs w:val="18"/>
              </w:rPr>
              <w:t>Evidences of Proficiency</w:t>
            </w:r>
          </w:p>
        </w:tc>
        <w:tc>
          <w:tcPr>
            <w:tcW w:w="2760" w:type="dxa"/>
          </w:tcPr>
          <w:p w:rsidR="00626CF5" w:rsidRPr="001A627C" w:rsidRDefault="00626CF5">
            <w:pPr>
              <w:rPr>
                <w:sz w:val="18"/>
                <w:szCs w:val="18"/>
              </w:rPr>
            </w:pPr>
            <w:r w:rsidRPr="001A627C">
              <w:rPr>
                <w:sz w:val="18"/>
                <w:szCs w:val="18"/>
              </w:rPr>
              <w:t>Unpacking notes</w:t>
            </w:r>
          </w:p>
        </w:tc>
      </w:tr>
      <w:tr w:rsidR="00626CF5" w:rsidRPr="000D0838" w:rsidTr="0016208D">
        <w:trPr>
          <w:trHeight w:val="674"/>
        </w:trPr>
        <w:tc>
          <w:tcPr>
            <w:tcW w:w="1320" w:type="dxa"/>
            <w:vMerge w:val="restart"/>
          </w:tcPr>
          <w:p w:rsidR="00626CF5" w:rsidRPr="00E72778" w:rsidRDefault="00AA42BC">
            <w:pPr>
              <w:rPr>
                <w:b/>
                <w:sz w:val="18"/>
                <w:szCs w:val="18"/>
              </w:rPr>
            </w:pPr>
            <w:r>
              <w:rPr>
                <w:b/>
                <w:sz w:val="18"/>
                <w:szCs w:val="18"/>
              </w:rPr>
              <w:t>Craft and Structure</w:t>
            </w:r>
          </w:p>
        </w:tc>
        <w:tc>
          <w:tcPr>
            <w:tcW w:w="2040" w:type="dxa"/>
            <w:vMerge w:val="restart"/>
          </w:tcPr>
          <w:p w:rsidR="00626CF5" w:rsidRPr="00D85F28" w:rsidRDefault="00CE2FA8" w:rsidP="00D85F28">
            <w:pPr>
              <w:pStyle w:val="ListParagraph"/>
              <w:numPr>
                <w:ilvl w:val="0"/>
                <w:numId w:val="17"/>
              </w:numPr>
              <w:rPr>
                <w:sz w:val="18"/>
                <w:szCs w:val="18"/>
              </w:rPr>
            </w:pPr>
            <w:r w:rsidRPr="00D85F28">
              <w:rPr>
                <w:sz w:val="18"/>
                <w:szCs w:val="18"/>
              </w:rPr>
              <w:t xml:space="preserve">Determine the meaning of general academic and domain-specific words or phrases in a text relevant to a </w:t>
            </w:r>
            <w:r w:rsidRPr="00D85F28">
              <w:rPr>
                <w:i/>
                <w:sz w:val="18"/>
                <w:szCs w:val="18"/>
              </w:rPr>
              <w:t xml:space="preserve">grade 4 </w:t>
            </w:r>
            <w:proofErr w:type="gramStart"/>
            <w:r w:rsidRPr="00D85F28">
              <w:rPr>
                <w:i/>
                <w:sz w:val="18"/>
                <w:szCs w:val="18"/>
              </w:rPr>
              <w:t>topic</w:t>
            </w:r>
            <w:proofErr w:type="gramEnd"/>
            <w:r w:rsidRPr="00D85F28">
              <w:rPr>
                <w:i/>
                <w:sz w:val="18"/>
                <w:szCs w:val="18"/>
              </w:rPr>
              <w:t xml:space="preserve"> or subject area.</w:t>
            </w:r>
          </w:p>
        </w:tc>
        <w:tc>
          <w:tcPr>
            <w:tcW w:w="8040" w:type="dxa"/>
            <w:gridSpan w:val="3"/>
          </w:tcPr>
          <w:p w:rsidR="00626CF5" w:rsidRDefault="0016208D">
            <w:pPr>
              <w:rPr>
                <w:sz w:val="18"/>
                <w:szCs w:val="18"/>
              </w:rPr>
            </w:pPr>
            <w:r>
              <w:rPr>
                <w:sz w:val="18"/>
                <w:szCs w:val="18"/>
              </w:rPr>
              <w:t>Determine the meaning of words or phrases in grade four topics or subject areas</w:t>
            </w:r>
          </w:p>
          <w:p w:rsidR="0016208D" w:rsidRDefault="0016208D">
            <w:pPr>
              <w:rPr>
                <w:sz w:val="18"/>
                <w:szCs w:val="18"/>
              </w:rPr>
            </w:pPr>
            <w:r>
              <w:rPr>
                <w:sz w:val="18"/>
                <w:szCs w:val="18"/>
              </w:rPr>
              <w:t xml:space="preserve">                                                                                    To</w:t>
            </w:r>
          </w:p>
          <w:p w:rsidR="0016208D" w:rsidRPr="0016208D" w:rsidRDefault="0016208D">
            <w:pPr>
              <w:rPr>
                <w:sz w:val="18"/>
                <w:szCs w:val="18"/>
              </w:rPr>
            </w:pPr>
            <w:r>
              <w:rPr>
                <w:sz w:val="18"/>
                <w:szCs w:val="18"/>
              </w:rPr>
              <w:t xml:space="preserve">Determine the meaning of words and phrases in </w:t>
            </w:r>
            <w:proofErr w:type="gramStart"/>
            <w:r>
              <w:rPr>
                <w:sz w:val="18"/>
                <w:szCs w:val="18"/>
              </w:rPr>
              <w:t>fifth  grade</w:t>
            </w:r>
            <w:proofErr w:type="gramEnd"/>
            <w:r>
              <w:rPr>
                <w:sz w:val="18"/>
                <w:szCs w:val="18"/>
              </w:rPr>
              <w:t xml:space="preserve"> topics or subject areas.</w:t>
            </w:r>
          </w:p>
        </w:tc>
        <w:tc>
          <w:tcPr>
            <w:tcW w:w="2760" w:type="dxa"/>
            <w:vMerge w:val="restart"/>
            <w:shd w:val="pct20" w:color="auto" w:fill="auto"/>
          </w:tcPr>
          <w:p w:rsidR="00626CF5" w:rsidRPr="00D85F28" w:rsidRDefault="002510AA" w:rsidP="00D85F28">
            <w:pPr>
              <w:pStyle w:val="ListParagraph"/>
              <w:numPr>
                <w:ilvl w:val="0"/>
                <w:numId w:val="19"/>
              </w:numPr>
              <w:rPr>
                <w:sz w:val="18"/>
                <w:szCs w:val="18"/>
              </w:rPr>
            </w:pPr>
            <w:r w:rsidRPr="00D85F28">
              <w:rPr>
                <w:sz w:val="18"/>
                <w:szCs w:val="18"/>
              </w:rPr>
              <w:t xml:space="preserve">Determine the meaning of general academic and domain-specific words and phrases in a text relevant to a </w:t>
            </w:r>
            <w:r w:rsidRPr="00D85F28">
              <w:rPr>
                <w:i/>
                <w:sz w:val="18"/>
                <w:szCs w:val="18"/>
              </w:rPr>
              <w:t xml:space="preserve">grade 5 </w:t>
            </w:r>
            <w:proofErr w:type="gramStart"/>
            <w:r w:rsidRPr="00D85F28">
              <w:rPr>
                <w:i/>
                <w:sz w:val="18"/>
                <w:szCs w:val="18"/>
              </w:rPr>
              <w:t>topic</w:t>
            </w:r>
            <w:proofErr w:type="gramEnd"/>
            <w:r w:rsidRPr="00D85F28">
              <w:rPr>
                <w:i/>
                <w:sz w:val="18"/>
                <w:szCs w:val="18"/>
              </w:rPr>
              <w:t xml:space="preserve"> or subject area.</w:t>
            </w:r>
          </w:p>
        </w:tc>
        <w:tc>
          <w:tcPr>
            <w:tcW w:w="2040" w:type="dxa"/>
            <w:vMerge w:val="restart"/>
          </w:tcPr>
          <w:p w:rsidR="00626CF5" w:rsidRPr="000F2FAB" w:rsidRDefault="00626CF5" w:rsidP="00626CF5">
            <w:pPr>
              <w:rPr>
                <w:i/>
                <w:sz w:val="18"/>
                <w:szCs w:val="18"/>
              </w:rPr>
            </w:pPr>
          </w:p>
        </w:tc>
        <w:tc>
          <w:tcPr>
            <w:tcW w:w="2760" w:type="dxa"/>
            <w:vMerge w:val="restart"/>
          </w:tcPr>
          <w:p w:rsidR="00D85F28" w:rsidRDefault="00D85F28" w:rsidP="00D85F28">
            <w:pPr>
              <w:rPr>
                <w:sz w:val="18"/>
              </w:rPr>
            </w:pPr>
            <w:r w:rsidRPr="00D85F28">
              <w:rPr>
                <w:sz w:val="18"/>
              </w:rPr>
              <w:t>Fifth grade students continue to find the meaning of general vocabulary words specific to fifth grade topics or subjects. Students must explain how the events, ideas, or concepts fit into the overall structure of a text by finding the similarities and differences in two or more texts. Students are required to discuss the similarities and differences unique to the various perspectives presented in the text. They will give descriptions about how the information is presented for each perspective.</w:t>
            </w:r>
          </w:p>
          <w:p w:rsidR="00D85F28" w:rsidRPr="00D85F28" w:rsidRDefault="00D85F28" w:rsidP="00D85F28">
            <w:pPr>
              <w:rPr>
                <w:sz w:val="18"/>
              </w:rPr>
            </w:pPr>
          </w:p>
          <w:p w:rsidR="00D85F28" w:rsidRDefault="00D85F28" w:rsidP="00D85F28">
            <w:pPr>
              <w:rPr>
                <w:sz w:val="18"/>
              </w:rPr>
            </w:pPr>
            <w:r w:rsidRPr="00D85F28">
              <w:rPr>
                <w:sz w:val="18"/>
              </w:rPr>
              <w:t xml:space="preserve">Use questions and prompts such as: </w:t>
            </w:r>
          </w:p>
          <w:p w:rsidR="00D85F28" w:rsidRDefault="00D85F28" w:rsidP="00D85F28">
            <w:pPr>
              <w:pStyle w:val="ListParagraph"/>
              <w:numPr>
                <w:ilvl w:val="0"/>
                <w:numId w:val="32"/>
              </w:numPr>
              <w:rPr>
                <w:sz w:val="18"/>
              </w:rPr>
            </w:pPr>
            <w:r w:rsidRPr="00D85F28">
              <w:rPr>
                <w:sz w:val="18"/>
              </w:rPr>
              <w:t>What do you do when you come to words or phrases you do not know? (glossary, use context)</w:t>
            </w:r>
          </w:p>
          <w:p w:rsidR="00D85F28" w:rsidRDefault="00D85F28" w:rsidP="00D85F28">
            <w:pPr>
              <w:pStyle w:val="ListParagraph"/>
              <w:numPr>
                <w:ilvl w:val="0"/>
                <w:numId w:val="32"/>
              </w:numPr>
              <w:rPr>
                <w:sz w:val="18"/>
              </w:rPr>
            </w:pPr>
            <w:r w:rsidRPr="00D85F28">
              <w:rPr>
                <w:sz w:val="18"/>
              </w:rPr>
              <w:t xml:space="preserve"> What features in the text help you find important information about what you are reading?</w:t>
            </w:r>
          </w:p>
          <w:p w:rsidR="00D85F28" w:rsidRDefault="00D85F28" w:rsidP="00D85F28">
            <w:pPr>
              <w:pStyle w:val="ListParagraph"/>
              <w:numPr>
                <w:ilvl w:val="0"/>
                <w:numId w:val="32"/>
              </w:numPr>
              <w:rPr>
                <w:sz w:val="18"/>
              </w:rPr>
            </w:pPr>
            <w:r w:rsidRPr="00D85F28">
              <w:rPr>
                <w:sz w:val="18"/>
              </w:rPr>
              <w:t xml:space="preserve"> How is the information presented/organized in this text? </w:t>
            </w:r>
          </w:p>
          <w:p w:rsidR="00D85F28" w:rsidRDefault="00D85F28" w:rsidP="00D85F28">
            <w:pPr>
              <w:pStyle w:val="ListParagraph"/>
              <w:numPr>
                <w:ilvl w:val="0"/>
                <w:numId w:val="32"/>
              </w:numPr>
              <w:rPr>
                <w:sz w:val="18"/>
              </w:rPr>
            </w:pPr>
            <w:r w:rsidRPr="00D85F28">
              <w:rPr>
                <w:sz w:val="18"/>
              </w:rPr>
              <w:t xml:space="preserve">What does the author want the reader to understand about this text? </w:t>
            </w:r>
          </w:p>
          <w:p w:rsidR="00626CF5" w:rsidRPr="00D85F28" w:rsidRDefault="00D85F28" w:rsidP="00D85F28">
            <w:pPr>
              <w:pStyle w:val="ListParagraph"/>
              <w:numPr>
                <w:ilvl w:val="0"/>
                <w:numId w:val="32"/>
              </w:numPr>
              <w:rPr>
                <w:sz w:val="18"/>
              </w:rPr>
            </w:pPr>
            <w:r w:rsidRPr="00D85F28">
              <w:rPr>
                <w:sz w:val="18"/>
              </w:rPr>
              <w:t>What is similar and different about how the information is presented in these texts?</w:t>
            </w:r>
          </w:p>
        </w:tc>
      </w:tr>
      <w:tr w:rsidR="00626CF5" w:rsidRPr="000D0838" w:rsidTr="00D85F28">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vAlign w:val="center"/>
          </w:tcPr>
          <w:p w:rsidR="00626CF5" w:rsidRPr="000D0838" w:rsidRDefault="00626CF5" w:rsidP="00626CF5">
            <w:pPr>
              <w:jc w:val="center"/>
              <w:rPr>
                <w:sz w:val="20"/>
              </w:rPr>
            </w:pPr>
            <w:r>
              <w:rPr>
                <w:sz w:val="18"/>
                <w:szCs w:val="18"/>
              </w:rPr>
              <w:t>Know</w:t>
            </w:r>
          </w:p>
        </w:tc>
        <w:tc>
          <w:tcPr>
            <w:tcW w:w="2680" w:type="dxa"/>
            <w:vAlign w:val="center"/>
          </w:tcPr>
          <w:p w:rsidR="00626CF5" w:rsidRPr="000D0838" w:rsidRDefault="00626CF5" w:rsidP="00626CF5">
            <w:pPr>
              <w:jc w:val="center"/>
              <w:rPr>
                <w:sz w:val="20"/>
              </w:rPr>
            </w:pPr>
            <w:r>
              <w:rPr>
                <w:sz w:val="20"/>
              </w:rPr>
              <w:t>Learn</w:t>
            </w:r>
          </w:p>
        </w:tc>
        <w:tc>
          <w:tcPr>
            <w:tcW w:w="2680" w:type="dxa"/>
            <w:vAlign w:val="center"/>
          </w:tcPr>
          <w:p w:rsidR="00626CF5" w:rsidRPr="000D0838" w:rsidRDefault="00626CF5" w:rsidP="00626CF5">
            <w:pPr>
              <w:jc w:val="center"/>
              <w:rPr>
                <w:sz w:val="20"/>
              </w:rPr>
            </w:pPr>
            <w:r>
              <w:rPr>
                <w:sz w:val="20"/>
              </w:rPr>
              <w:t>Do</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rsidTr="00D85F28">
        <w:trPr>
          <w:trHeight w:val="1889"/>
        </w:trPr>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tcPr>
          <w:p w:rsidR="00626CF5" w:rsidRPr="0016208D" w:rsidRDefault="0016208D" w:rsidP="00626CF5">
            <w:pPr>
              <w:rPr>
                <w:sz w:val="18"/>
                <w:szCs w:val="18"/>
              </w:rPr>
            </w:pPr>
            <w:r>
              <w:rPr>
                <w:sz w:val="18"/>
                <w:szCs w:val="18"/>
              </w:rPr>
              <w:t>What are domain specific words and phrases across text, and fourth grade subject areas.</w:t>
            </w:r>
          </w:p>
        </w:tc>
        <w:tc>
          <w:tcPr>
            <w:tcW w:w="2680" w:type="dxa"/>
          </w:tcPr>
          <w:p w:rsidR="00626CF5" w:rsidRPr="0016208D" w:rsidRDefault="0016208D" w:rsidP="00626CF5">
            <w:pPr>
              <w:rPr>
                <w:sz w:val="18"/>
                <w:szCs w:val="18"/>
              </w:rPr>
            </w:pPr>
            <w:r>
              <w:rPr>
                <w:sz w:val="18"/>
                <w:szCs w:val="18"/>
              </w:rPr>
              <w:t>How to find the meaning of general vocabulary words in fifth grade subject areas.</w:t>
            </w:r>
          </w:p>
        </w:tc>
        <w:tc>
          <w:tcPr>
            <w:tcW w:w="2680" w:type="dxa"/>
          </w:tcPr>
          <w:p w:rsidR="00626CF5" w:rsidRDefault="0016208D" w:rsidP="00626CF5">
            <w:pPr>
              <w:rPr>
                <w:sz w:val="18"/>
                <w:szCs w:val="18"/>
              </w:rPr>
            </w:pPr>
            <w:r>
              <w:rPr>
                <w:sz w:val="18"/>
                <w:szCs w:val="18"/>
              </w:rPr>
              <w:t>Recognize domain specific words and phrases across text and fifth grade subject areas.</w:t>
            </w:r>
          </w:p>
          <w:p w:rsidR="0016208D" w:rsidRDefault="0016208D" w:rsidP="00626CF5">
            <w:pPr>
              <w:rPr>
                <w:sz w:val="18"/>
                <w:szCs w:val="18"/>
              </w:rPr>
            </w:pPr>
          </w:p>
          <w:p w:rsidR="0016208D" w:rsidRPr="0016208D" w:rsidRDefault="0016208D" w:rsidP="00626CF5">
            <w:pPr>
              <w:rPr>
                <w:i/>
                <w:sz w:val="18"/>
                <w:szCs w:val="18"/>
              </w:rPr>
            </w:pPr>
            <w:r>
              <w:rPr>
                <w:i/>
                <w:sz w:val="18"/>
                <w:szCs w:val="18"/>
              </w:rPr>
              <w:t>I can recognize and comprehend the meaning of domain specific words in fifth grade text.</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rsidTr="00C63CD2">
        <w:trPr>
          <w:trHeight w:val="674"/>
        </w:trPr>
        <w:tc>
          <w:tcPr>
            <w:tcW w:w="1320" w:type="dxa"/>
            <w:vMerge/>
          </w:tcPr>
          <w:p w:rsidR="00626CF5" w:rsidRPr="00D42907" w:rsidRDefault="00626CF5" w:rsidP="00626CF5">
            <w:pPr>
              <w:rPr>
                <w:sz w:val="18"/>
                <w:szCs w:val="18"/>
              </w:rPr>
            </w:pPr>
          </w:p>
        </w:tc>
        <w:tc>
          <w:tcPr>
            <w:tcW w:w="2040" w:type="dxa"/>
            <w:vMerge w:val="restart"/>
          </w:tcPr>
          <w:p w:rsidR="00626CF5" w:rsidRPr="00D85F28" w:rsidRDefault="00CE2FA8" w:rsidP="00D85F28">
            <w:pPr>
              <w:pStyle w:val="ListParagraph"/>
              <w:numPr>
                <w:ilvl w:val="0"/>
                <w:numId w:val="19"/>
              </w:numPr>
              <w:rPr>
                <w:sz w:val="18"/>
                <w:szCs w:val="18"/>
              </w:rPr>
            </w:pPr>
            <w:r w:rsidRPr="00D85F28">
              <w:rPr>
                <w:sz w:val="18"/>
                <w:szCs w:val="18"/>
              </w:rPr>
              <w:t>Describe the overall structure (e.g. chronology, comparison, cause/effect, problem/solution) of events, ideas, concepts, or information in a text or part of a text.</w:t>
            </w:r>
          </w:p>
        </w:tc>
        <w:tc>
          <w:tcPr>
            <w:tcW w:w="8040" w:type="dxa"/>
            <w:gridSpan w:val="3"/>
          </w:tcPr>
          <w:p w:rsidR="00626CF5" w:rsidRDefault="00C63CD2" w:rsidP="00626CF5">
            <w:pPr>
              <w:rPr>
                <w:sz w:val="18"/>
                <w:szCs w:val="18"/>
              </w:rPr>
            </w:pPr>
            <w:r>
              <w:rPr>
                <w:sz w:val="18"/>
                <w:szCs w:val="18"/>
              </w:rPr>
              <w:t xml:space="preserve">Describe the overall structure of a text or part of a text </w:t>
            </w:r>
          </w:p>
          <w:p w:rsidR="00C63CD2" w:rsidRDefault="00C63CD2" w:rsidP="00626CF5">
            <w:pPr>
              <w:rPr>
                <w:sz w:val="18"/>
                <w:szCs w:val="18"/>
              </w:rPr>
            </w:pPr>
            <w:r>
              <w:rPr>
                <w:sz w:val="18"/>
                <w:szCs w:val="18"/>
              </w:rPr>
              <w:t xml:space="preserve">                                                                      To</w:t>
            </w:r>
          </w:p>
          <w:p w:rsidR="00C63CD2" w:rsidRPr="00C63CD2" w:rsidRDefault="00C63CD2" w:rsidP="00626CF5">
            <w:pPr>
              <w:rPr>
                <w:sz w:val="18"/>
                <w:szCs w:val="18"/>
              </w:rPr>
            </w:pPr>
            <w:r>
              <w:rPr>
                <w:sz w:val="18"/>
                <w:szCs w:val="18"/>
              </w:rPr>
              <w:t>Compare and contrast the overall structure of multiple texts.</w:t>
            </w:r>
          </w:p>
        </w:tc>
        <w:tc>
          <w:tcPr>
            <w:tcW w:w="2760" w:type="dxa"/>
            <w:vMerge w:val="restart"/>
            <w:shd w:val="pct20" w:color="auto" w:fill="auto"/>
          </w:tcPr>
          <w:p w:rsidR="00626CF5" w:rsidRPr="00D85F28" w:rsidRDefault="002510AA" w:rsidP="00D85F28">
            <w:pPr>
              <w:pStyle w:val="ListParagraph"/>
              <w:numPr>
                <w:ilvl w:val="0"/>
                <w:numId w:val="21"/>
              </w:numPr>
              <w:rPr>
                <w:sz w:val="18"/>
                <w:szCs w:val="18"/>
              </w:rPr>
            </w:pPr>
            <w:r w:rsidRPr="00D85F28">
              <w:rPr>
                <w:sz w:val="18"/>
                <w:szCs w:val="18"/>
              </w:rPr>
              <w:t xml:space="preserve">Compare and contrast the overall structure (e.g. chronology, comparison, cause/effect, </w:t>
            </w:r>
            <w:proofErr w:type="gramStart"/>
            <w:r w:rsidRPr="00D85F28">
              <w:rPr>
                <w:sz w:val="18"/>
                <w:szCs w:val="18"/>
              </w:rPr>
              <w:t>problem</w:t>
            </w:r>
            <w:proofErr w:type="gramEnd"/>
            <w:r w:rsidRPr="00D85F28">
              <w:rPr>
                <w:sz w:val="18"/>
                <w:szCs w:val="18"/>
              </w:rPr>
              <w:t>/solution) of events, ideas, concepts, or information in two or more texts.</w:t>
            </w:r>
          </w:p>
        </w:tc>
        <w:tc>
          <w:tcPr>
            <w:tcW w:w="2040" w:type="dxa"/>
            <w:vMerge w:val="restart"/>
          </w:tcPr>
          <w:p w:rsidR="00626CF5" w:rsidRPr="00D42907" w:rsidRDefault="00626CF5" w:rsidP="00626CF5">
            <w:pPr>
              <w:pStyle w:val="BodyText2"/>
            </w:pPr>
          </w:p>
        </w:tc>
        <w:tc>
          <w:tcPr>
            <w:tcW w:w="2760" w:type="dxa"/>
            <w:vMerge/>
          </w:tcPr>
          <w:p w:rsidR="00626CF5" w:rsidRPr="00D42907" w:rsidRDefault="00626CF5" w:rsidP="00626CF5">
            <w:pPr>
              <w:pStyle w:val="BodyText2"/>
            </w:pPr>
          </w:p>
        </w:tc>
      </w:tr>
      <w:tr w:rsidR="00626CF5" w:rsidRPr="000D0838" w:rsidTr="00D85F28">
        <w:trPr>
          <w:trHeight w:val="85"/>
        </w:trPr>
        <w:tc>
          <w:tcPr>
            <w:tcW w:w="1320" w:type="dxa"/>
            <w:vMerge/>
          </w:tcPr>
          <w:p w:rsidR="00626CF5" w:rsidRPr="000D0838" w:rsidRDefault="00626CF5" w:rsidP="00626CF5">
            <w:pPr>
              <w:rPr>
                <w:sz w:val="20"/>
                <w:szCs w:val="20"/>
              </w:rPr>
            </w:pPr>
          </w:p>
        </w:tc>
        <w:tc>
          <w:tcPr>
            <w:tcW w:w="2040" w:type="dxa"/>
            <w:vMerge/>
          </w:tcPr>
          <w:p w:rsidR="00626CF5" w:rsidRPr="000D0838" w:rsidRDefault="00626CF5" w:rsidP="00626CF5">
            <w:pPr>
              <w:rPr>
                <w:sz w:val="20"/>
                <w:szCs w:val="20"/>
              </w:rPr>
            </w:pPr>
          </w:p>
        </w:tc>
        <w:tc>
          <w:tcPr>
            <w:tcW w:w="2680" w:type="dxa"/>
            <w:vAlign w:val="center"/>
          </w:tcPr>
          <w:p w:rsidR="00626CF5" w:rsidRPr="008C6661" w:rsidRDefault="00626CF5" w:rsidP="00626CF5">
            <w:pPr>
              <w:jc w:val="center"/>
              <w:rPr>
                <w:sz w:val="18"/>
                <w:szCs w:val="18"/>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rsidTr="0016208D">
        <w:trPr>
          <w:trHeight w:val="1556"/>
        </w:trPr>
        <w:tc>
          <w:tcPr>
            <w:tcW w:w="1320" w:type="dxa"/>
            <w:vMerge/>
          </w:tcPr>
          <w:p w:rsidR="00626CF5" w:rsidRPr="000D0838" w:rsidRDefault="00626CF5" w:rsidP="00626CF5">
            <w:pPr>
              <w:rPr>
                <w:sz w:val="20"/>
              </w:rPr>
            </w:pPr>
          </w:p>
        </w:tc>
        <w:tc>
          <w:tcPr>
            <w:tcW w:w="2040" w:type="dxa"/>
            <w:vMerge/>
          </w:tcPr>
          <w:p w:rsidR="00626CF5" w:rsidRPr="00BA486C" w:rsidRDefault="00626CF5" w:rsidP="00626CF5">
            <w:pPr>
              <w:rPr>
                <w:sz w:val="18"/>
                <w:szCs w:val="18"/>
              </w:rPr>
            </w:pPr>
          </w:p>
        </w:tc>
        <w:tc>
          <w:tcPr>
            <w:tcW w:w="2680" w:type="dxa"/>
          </w:tcPr>
          <w:p w:rsidR="00626CF5" w:rsidRPr="00C63CD2" w:rsidRDefault="00C63CD2" w:rsidP="00626CF5">
            <w:pPr>
              <w:rPr>
                <w:sz w:val="18"/>
                <w:szCs w:val="18"/>
              </w:rPr>
            </w:pPr>
            <w:r w:rsidRPr="00C63CD2">
              <w:rPr>
                <w:sz w:val="18"/>
                <w:szCs w:val="18"/>
              </w:rPr>
              <w:t xml:space="preserve">Identify </w:t>
            </w:r>
            <w:r>
              <w:rPr>
                <w:sz w:val="18"/>
                <w:szCs w:val="18"/>
              </w:rPr>
              <w:t xml:space="preserve">and understand text structure within </w:t>
            </w:r>
            <w:r w:rsidR="0016208D">
              <w:rPr>
                <w:sz w:val="18"/>
                <w:szCs w:val="18"/>
              </w:rPr>
              <w:t>a whole text or part</w:t>
            </w:r>
            <w:r>
              <w:rPr>
                <w:sz w:val="18"/>
                <w:szCs w:val="18"/>
              </w:rPr>
              <w:t xml:space="preserve"> of </w:t>
            </w:r>
            <w:r w:rsidR="0016208D">
              <w:rPr>
                <w:sz w:val="18"/>
                <w:szCs w:val="18"/>
              </w:rPr>
              <w:t xml:space="preserve">the </w:t>
            </w:r>
            <w:r>
              <w:rPr>
                <w:sz w:val="18"/>
                <w:szCs w:val="18"/>
              </w:rPr>
              <w:t>text.</w:t>
            </w:r>
          </w:p>
          <w:p w:rsidR="00626CF5" w:rsidRPr="00C63CD2" w:rsidRDefault="00626CF5" w:rsidP="00626CF5">
            <w:pPr>
              <w:rPr>
                <w:sz w:val="18"/>
                <w:szCs w:val="18"/>
              </w:rPr>
            </w:pPr>
          </w:p>
        </w:tc>
        <w:tc>
          <w:tcPr>
            <w:tcW w:w="2680" w:type="dxa"/>
          </w:tcPr>
          <w:p w:rsidR="00626CF5" w:rsidRDefault="0016208D" w:rsidP="00626CF5">
            <w:pPr>
              <w:rPr>
                <w:sz w:val="18"/>
                <w:szCs w:val="18"/>
              </w:rPr>
            </w:pPr>
            <w:r>
              <w:rPr>
                <w:sz w:val="18"/>
                <w:szCs w:val="18"/>
              </w:rPr>
              <w:t>How to make a comparison.</w:t>
            </w:r>
          </w:p>
          <w:p w:rsidR="0016208D" w:rsidRDefault="0016208D" w:rsidP="00626CF5">
            <w:pPr>
              <w:rPr>
                <w:sz w:val="18"/>
                <w:szCs w:val="18"/>
              </w:rPr>
            </w:pPr>
          </w:p>
          <w:p w:rsidR="0016208D" w:rsidRDefault="0016208D" w:rsidP="00626CF5">
            <w:pPr>
              <w:rPr>
                <w:sz w:val="18"/>
                <w:szCs w:val="18"/>
              </w:rPr>
            </w:pPr>
            <w:r>
              <w:rPr>
                <w:sz w:val="18"/>
                <w:szCs w:val="18"/>
              </w:rPr>
              <w:t>How to contrast.</w:t>
            </w:r>
          </w:p>
          <w:p w:rsidR="0016208D" w:rsidRDefault="0016208D" w:rsidP="00626CF5">
            <w:pPr>
              <w:rPr>
                <w:sz w:val="18"/>
                <w:szCs w:val="18"/>
              </w:rPr>
            </w:pPr>
          </w:p>
          <w:p w:rsidR="0016208D" w:rsidRPr="00C63CD2" w:rsidRDefault="0016208D" w:rsidP="00626CF5">
            <w:pPr>
              <w:rPr>
                <w:sz w:val="18"/>
                <w:szCs w:val="18"/>
              </w:rPr>
            </w:pPr>
            <w:r>
              <w:rPr>
                <w:sz w:val="18"/>
                <w:szCs w:val="18"/>
              </w:rPr>
              <w:t xml:space="preserve">What is similar or different about how information is presented in </w:t>
            </w:r>
            <w:proofErr w:type="gramStart"/>
            <w:r>
              <w:rPr>
                <w:sz w:val="18"/>
                <w:szCs w:val="18"/>
              </w:rPr>
              <w:t>texts.</w:t>
            </w:r>
            <w:proofErr w:type="gramEnd"/>
          </w:p>
        </w:tc>
        <w:tc>
          <w:tcPr>
            <w:tcW w:w="2680" w:type="dxa"/>
          </w:tcPr>
          <w:p w:rsidR="00626CF5" w:rsidRDefault="0016208D" w:rsidP="00626CF5">
            <w:pPr>
              <w:rPr>
                <w:sz w:val="18"/>
                <w:szCs w:val="18"/>
              </w:rPr>
            </w:pPr>
            <w:r>
              <w:rPr>
                <w:sz w:val="18"/>
                <w:szCs w:val="18"/>
              </w:rPr>
              <w:t>Compare and contrast the overall structure of multiple texts.</w:t>
            </w:r>
          </w:p>
          <w:p w:rsidR="0016208D" w:rsidRDefault="0016208D" w:rsidP="00626CF5">
            <w:pPr>
              <w:rPr>
                <w:sz w:val="18"/>
                <w:szCs w:val="18"/>
              </w:rPr>
            </w:pPr>
          </w:p>
          <w:p w:rsidR="0016208D" w:rsidRPr="0016208D" w:rsidRDefault="0016208D" w:rsidP="00626CF5">
            <w:pPr>
              <w:rPr>
                <w:i/>
                <w:sz w:val="18"/>
                <w:szCs w:val="18"/>
              </w:rPr>
            </w:pPr>
            <w:r>
              <w:rPr>
                <w:i/>
                <w:sz w:val="18"/>
                <w:szCs w:val="18"/>
              </w:rPr>
              <w:t>I can compare and contr</w:t>
            </w:r>
            <w:r w:rsidR="00761477">
              <w:rPr>
                <w:i/>
                <w:sz w:val="18"/>
                <w:szCs w:val="18"/>
              </w:rPr>
              <w:t>ast the overall structure of mul</w:t>
            </w:r>
            <w:r>
              <w:rPr>
                <w:i/>
                <w:sz w:val="18"/>
                <w:szCs w:val="18"/>
              </w:rPr>
              <w:t>tiple texts.</w:t>
            </w:r>
          </w:p>
        </w:tc>
        <w:tc>
          <w:tcPr>
            <w:tcW w:w="2760" w:type="dxa"/>
            <w:vMerge/>
            <w:shd w:val="pct20" w:color="auto" w:fill="auto"/>
          </w:tcPr>
          <w:p w:rsidR="00626CF5" w:rsidRPr="008C6661" w:rsidRDefault="00626CF5" w:rsidP="00626CF5">
            <w:pPr>
              <w:rPr>
                <w:sz w:val="18"/>
                <w:szCs w:val="18"/>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rsidTr="00D85F28">
        <w:trPr>
          <w:trHeight w:val="1097"/>
        </w:trPr>
        <w:tc>
          <w:tcPr>
            <w:tcW w:w="1320" w:type="dxa"/>
            <w:vMerge/>
          </w:tcPr>
          <w:p w:rsidR="00626CF5" w:rsidRPr="000D0838" w:rsidRDefault="00626CF5" w:rsidP="00626CF5">
            <w:pPr>
              <w:rPr>
                <w:sz w:val="20"/>
              </w:rPr>
            </w:pPr>
          </w:p>
        </w:tc>
        <w:tc>
          <w:tcPr>
            <w:tcW w:w="2040" w:type="dxa"/>
            <w:vMerge w:val="restart"/>
          </w:tcPr>
          <w:p w:rsidR="00626CF5" w:rsidRPr="00D85F28" w:rsidRDefault="00CE2FA8" w:rsidP="00D85F28">
            <w:pPr>
              <w:pStyle w:val="ListParagraph"/>
              <w:numPr>
                <w:ilvl w:val="0"/>
                <w:numId w:val="21"/>
              </w:numPr>
              <w:rPr>
                <w:sz w:val="18"/>
                <w:szCs w:val="18"/>
              </w:rPr>
            </w:pPr>
            <w:r w:rsidRPr="00D85F28">
              <w:rPr>
                <w:sz w:val="20"/>
              </w:rPr>
              <w:t>Compare and contrast a firsthand and secondhand account of the same event or topic; describe the differences in focus and the information provided.</w:t>
            </w:r>
          </w:p>
        </w:tc>
        <w:tc>
          <w:tcPr>
            <w:tcW w:w="8040" w:type="dxa"/>
            <w:gridSpan w:val="3"/>
          </w:tcPr>
          <w:p w:rsidR="00626CF5" w:rsidRDefault="00761477" w:rsidP="00626CF5">
            <w:pPr>
              <w:pStyle w:val="Heading2"/>
              <w:rPr>
                <w:u w:val="none"/>
              </w:rPr>
            </w:pPr>
            <w:r>
              <w:rPr>
                <w:u w:val="none"/>
              </w:rPr>
              <w:t>Compare and contrast a firsthand and secondhand account of the same event and describe the differences</w:t>
            </w:r>
          </w:p>
          <w:p w:rsidR="00761477" w:rsidRDefault="00761477" w:rsidP="00761477">
            <w:pPr>
              <w:rPr>
                <w:sz w:val="18"/>
                <w:szCs w:val="18"/>
              </w:rPr>
            </w:pPr>
            <w:r>
              <w:t xml:space="preserve">                                                      </w:t>
            </w:r>
            <w:r>
              <w:rPr>
                <w:sz w:val="18"/>
                <w:szCs w:val="18"/>
              </w:rPr>
              <w:t>To</w:t>
            </w:r>
          </w:p>
          <w:p w:rsidR="00761477" w:rsidRPr="00761477" w:rsidRDefault="00761477" w:rsidP="00761477">
            <w:pPr>
              <w:rPr>
                <w:sz w:val="18"/>
                <w:szCs w:val="18"/>
              </w:rPr>
            </w:pPr>
            <w:r>
              <w:rPr>
                <w:sz w:val="18"/>
                <w:szCs w:val="18"/>
              </w:rPr>
              <w:t>Analyze multiple accounts of the same event or topic noting important similarities and differences in the point of view they represent.</w:t>
            </w:r>
          </w:p>
        </w:tc>
        <w:tc>
          <w:tcPr>
            <w:tcW w:w="2760" w:type="dxa"/>
            <w:vMerge w:val="restart"/>
            <w:shd w:val="pct20" w:color="auto" w:fill="auto"/>
          </w:tcPr>
          <w:p w:rsidR="00626CF5" w:rsidRPr="00D85F28" w:rsidRDefault="002510AA" w:rsidP="00D85F28">
            <w:pPr>
              <w:pStyle w:val="ListParagraph"/>
              <w:numPr>
                <w:ilvl w:val="0"/>
                <w:numId w:val="23"/>
              </w:numPr>
              <w:rPr>
                <w:sz w:val="20"/>
              </w:rPr>
            </w:pPr>
            <w:r w:rsidRPr="00D85F28">
              <w:rPr>
                <w:sz w:val="20"/>
              </w:rPr>
              <w:t>Analyze multiple accounts of the same event or topic, noting important similarities and differences in the point of view they represent.</w:t>
            </w:r>
          </w:p>
        </w:tc>
        <w:tc>
          <w:tcPr>
            <w:tcW w:w="2040" w:type="dxa"/>
            <w:vMerge w:val="restart"/>
          </w:tcPr>
          <w:p w:rsidR="00626CF5" w:rsidRPr="00C81F2E" w:rsidRDefault="00626CF5" w:rsidP="00626CF5">
            <w:pPr>
              <w:rPr>
                <w:sz w:val="20"/>
              </w:rPr>
            </w:pPr>
          </w:p>
        </w:tc>
        <w:tc>
          <w:tcPr>
            <w:tcW w:w="2760" w:type="dxa"/>
            <w:vMerge/>
          </w:tcPr>
          <w:p w:rsidR="00626CF5" w:rsidRPr="00EC385C" w:rsidRDefault="00626CF5" w:rsidP="00626CF5">
            <w:pPr>
              <w:rPr>
                <w:i/>
                <w:sz w:val="20"/>
              </w:rPr>
            </w:pPr>
          </w:p>
        </w:tc>
      </w:tr>
      <w:tr w:rsidR="00626CF5" w:rsidRPr="000D0838" w:rsidTr="00D85F28">
        <w:trPr>
          <w:trHeight w:val="254"/>
        </w:trPr>
        <w:tc>
          <w:tcPr>
            <w:tcW w:w="1320" w:type="dxa"/>
            <w:vMerge/>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680" w:type="dxa"/>
            <w:vAlign w:val="center"/>
          </w:tcPr>
          <w:p w:rsidR="00626CF5" w:rsidRPr="000D0838" w:rsidRDefault="00626CF5" w:rsidP="00626CF5">
            <w:pPr>
              <w:jc w:val="center"/>
              <w:rPr>
                <w:sz w:val="20"/>
              </w:rPr>
            </w:pPr>
            <w:r>
              <w:rPr>
                <w:sz w:val="20"/>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rsidTr="00D85F28">
        <w:trPr>
          <w:trHeight w:val="1865"/>
        </w:trPr>
        <w:tc>
          <w:tcPr>
            <w:tcW w:w="1320" w:type="dxa"/>
            <w:vMerge/>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680" w:type="dxa"/>
          </w:tcPr>
          <w:p w:rsidR="00626CF5" w:rsidRDefault="00761477" w:rsidP="00626CF5">
            <w:pPr>
              <w:rPr>
                <w:sz w:val="18"/>
                <w:szCs w:val="18"/>
              </w:rPr>
            </w:pPr>
            <w:r>
              <w:rPr>
                <w:sz w:val="18"/>
                <w:szCs w:val="18"/>
              </w:rPr>
              <w:t>How to compare and contrast.</w:t>
            </w:r>
          </w:p>
          <w:p w:rsidR="00761477" w:rsidRPr="00761477" w:rsidRDefault="00761477" w:rsidP="00626CF5">
            <w:pPr>
              <w:rPr>
                <w:sz w:val="18"/>
                <w:szCs w:val="18"/>
              </w:rPr>
            </w:pPr>
          </w:p>
          <w:p w:rsidR="00626CF5" w:rsidRPr="00761477" w:rsidRDefault="00761477" w:rsidP="00626CF5">
            <w:pPr>
              <w:rPr>
                <w:sz w:val="18"/>
                <w:szCs w:val="18"/>
              </w:rPr>
            </w:pPr>
            <w:r>
              <w:rPr>
                <w:sz w:val="18"/>
                <w:szCs w:val="18"/>
              </w:rPr>
              <w:t>Identify the difference between a firsthand and secondhand account.</w:t>
            </w:r>
          </w:p>
          <w:p w:rsidR="00626CF5" w:rsidRPr="00761477" w:rsidRDefault="00626CF5" w:rsidP="00626CF5">
            <w:pPr>
              <w:rPr>
                <w:sz w:val="18"/>
                <w:szCs w:val="18"/>
              </w:rPr>
            </w:pPr>
          </w:p>
          <w:p w:rsidR="00761477" w:rsidRDefault="00761477" w:rsidP="00626CF5">
            <w:pPr>
              <w:rPr>
                <w:sz w:val="18"/>
                <w:szCs w:val="18"/>
              </w:rPr>
            </w:pPr>
          </w:p>
          <w:p w:rsidR="00761477" w:rsidRPr="00761477" w:rsidRDefault="00761477" w:rsidP="00626CF5">
            <w:pPr>
              <w:rPr>
                <w:sz w:val="18"/>
                <w:szCs w:val="18"/>
              </w:rPr>
            </w:pPr>
          </w:p>
          <w:p w:rsidR="00761477" w:rsidRPr="00761477" w:rsidRDefault="00761477" w:rsidP="00626CF5">
            <w:pPr>
              <w:rPr>
                <w:sz w:val="18"/>
                <w:szCs w:val="18"/>
              </w:rPr>
            </w:pPr>
          </w:p>
          <w:p w:rsidR="00761477" w:rsidRPr="00761477" w:rsidRDefault="00761477" w:rsidP="00626CF5">
            <w:pPr>
              <w:rPr>
                <w:sz w:val="18"/>
                <w:szCs w:val="18"/>
              </w:rPr>
            </w:pPr>
          </w:p>
          <w:p w:rsidR="00761477" w:rsidRPr="00761477" w:rsidRDefault="00761477" w:rsidP="00626CF5">
            <w:pPr>
              <w:rPr>
                <w:sz w:val="18"/>
                <w:szCs w:val="18"/>
              </w:rPr>
            </w:pPr>
          </w:p>
          <w:p w:rsidR="00761477" w:rsidRPr="00761477" w:rsidRDefault="00761477" w:rsidP="00626CF5">
            <w:pPr>
              <w:rPr>
                <w:sz w:val="18"/>
                <w:szCs w:val="18"/>
              </w:rPr>
            </w:pPr>
          </w:p>
        </w:tc>
        <w:tc>
          <w:tcPr>
            <w:tcW w:w="2680" w:type="dxa"/>
          </w:tcPr>
          <w:p w:rsidR="00626CF5" w:rsidRPr="00761477" w:rsidRDefault="00C013CE" w:rsidP="00626CF5">
            <w:pPr>
              <w:rPr>
                <w:sz w:val="18"/>
                <w:szCs w:val="18"/>
              </w:rPr>
            </w:pPr>
            <w:r>
              <w:rPr>
                <w:sz w:val="18"/>
                <w:szCs w:val="18"/>
              </w:rPr>
              <w:t>How the point of view of the author influences the account of the event.</w:t>
            </w:r>
          </w:p>
        </w:tc>
        <w:tc>
          <w:tcPr>
            <w:tcW w:w="2680" w:type="dxa"/>
          </w:tcPr>
          <w:p w:rsidR="00626CF5" w:rsidRDefault="00761477" w:rsidP="00626CF5">
            <w:pPr>
              <w:rPr>
                <w:sz w:val="18"/>
                <w:szCs w:val="18"/>
              </w:rPr>
            </w:pPr>
            <w:r>
              <w:rPr>
                <w:sz w:val="18"/>
                <w:szCs w:val="18"/>
              </w:rPr>
              <w:t xml:space="preserve">How the point of view influences the </w:t>
            </w:r>
            <w:r w:rsidR="00C013CE">
              <w:rPr>
                <w:sz w:val="18"/>
                <w:szCs w:val="18"/>
              </w:rPr>
              <w:t>account</w:t>
            </w:r>
            <w:r>
              <w:rPr>
                <w:sz w:val="18"/>
                <w:szCs w:val="18"/>
              </w:rPr>
              <w:t xml:space="preserve"> of an event.</w:t>
            </w:r>
          </w:p>
          <w:p w:rsidR="00761477" w:rsidRDefault="00761477" w:rsidP="00626CF5">
            <w:pPr>
              <w:rPr>
                <w:sz w:val="18"/>
                <w:szCs w:val="18"/>
              </w:rPr>
            </w:pPr>
          </w:p>
          <w:p w:rsidR="00761477" w:rsidRDefault="00761477" w:rsidP="00626CF5">
            <w:pPr>
              <w:rPr>
                <w:sz w:val="18"/>
                <w:szCs w:val="18"/>
              </w:rPr>
            </w:pPr>
            <w:r>
              <w:rPr>
                <w:sz w:val="18"/>
                <w:szCs w:val="18"/>
              </w:rPr>
              <w:t>Distinguish important similarities and differences</w:t>
            </w:r>
            <w:r w:rsidR="00C013CE">
              <w:rPr>
                <w:sz w:val="18"/>
                <w:szCs w:val="18"/>
              </w:rPr>
              <w:t>.</w:t>
            </w:r>
          </w:p>
          <w:p w:rsidR="00C013CE" w:rsidRDefault="00C013CE" w:rsidP="00626CF5">
            <w:pPr>
              <w:rPr>
                <w:sz w:val="18"/>
                <w:szCs w:val="18"/>
              </w:rPr>
            </w:pPr>
          </w:p>
          <w:p w:rsidR="00C013CE" w:rsidRPr="00C013CE" w:rsidRDefault="00C013CE" w:rsidP="00626CF5">
            <w:pPr>
              <w:rPr>
                <w:i/>
                <w:sz w:val="18"/>
                <w:szCs w:val="18"/>
              </w:rPr>
            </w:pPr>
            <w:r>
              <w:rPr>
                <w:i/>
                <w:sz w:val="18"/>
                <w:szCs w:val="18"/>
              </w:rPr>
              <w:t xml:space="preserve">I can analyze the influence the author has on </w:t>
            </w:r>
            <w:proofErr w:type="gramStart"/>
            <w:r>
              <w:rPr>
                <w:i/>
                <w:sz w:val="18"/>
                <w:szCs w:val="18"/>
              </w:rPr>
              <w:t>event  or</w:t>
            </w:r>
            <w:proofErr w:type="gramEnd"/>
            <w:r>
              <w:rPr>
                <w:i/>
                <w:sz w:val="18"/>
                <w:szCs w:val="18"/>
              </w:rPr>
              <w:t xml:space="preserve"> topic.</w:t>
            </w:r>
          </w:p>
        </w:tc>
        <w:tc>
          <w:tcPr>
            <w:tcW w:w="2760" w:type="dxa"/>
            <w:vMerge/>
            <w:shd w:val="pct20" w:color="auto" w:fill="auto"/>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AA42BC" w:rsidRPr="000D0838">
        <w:tc>
          <w:tcPr>
            <w:tcW w:w="1320" w:type="dxa"/>
          </w:tcPr>
          <w:p w:rsidR="00AA42BC" w:rsidRPr="00D42907" w:rsidRDefault="00AA42BC">
            <w:pPr>
              <w:rPr>
                <w:sz w:val="18"/>
                <w:szCs w:val="18"/>
              </w:rPr>
            </w:pPr>
            <w:r w:rsidRPr="00D42907">
              <w:rPr>
                <w:sz w:val="18"/>
                <w:szCs w:val="18"/>
              </w:rPr>
              <w:lastRenderedPageBreak/>
              <w:t>Anchor</w:t>
            </w:r>
          </w:p>
        </w:tc>
        <w:tc>
          <w:tcPr>
            <w:tcW w:w="2040" w:type="dxa"/>
          </w:tcPr>
          <w:p w:rsidR="00AA42BC" w:rsidRPr="00D42907" w:rsidRDefault="00AA42BC">
            <w:pPr>
              <w:rPr>
                <w:sz w:val="18"/>
                <w:szCs w:val="18"/>
              </w:rPr>
            </w:pPr>
            <w:r w:rsidRPr="00D42907">
              <w:rPr>
                <w:sz w:val="18"/>
                <w:szCs w:val="18"/>
              </w:rPr>
              <w:t xml:space="preserve">Prior Grade/Subject </w:t>
            </w:r>
          </w:p>
          <w:p w:rsidR="00AA42BC" w:rsidRPr="00D42907" w:rsidRDefault="00AA42BC" w:rsidP="00CE2FA8">
            <w:pPr>
              <w:rPr>
                <w:sz w:val="18"/>
                <w:szCs w:val="18"/>
              </w:rPr>
            </w:pPr>
            <w:r>
              <w:rPr>
                <w:sz w:val="18"/>
                <w:szCs w:val="18"/>
              </w:rPr>
              <w:t xml:space="preserve">Grade: </w:t>
            </w:r>
            <w:r w:rsidR="00CE2FA8">
              <w:rPr>
                <w:sz w:val="18"/>
                <w:szCs w:val="18"/>
              </w:rPr>
              <w:t>Fourth</w:t>
            </w:r>
            <w:r w:rsidR="00A96616">
              <w:rPr>
                <w:sz w:val="18"/>
                <w:szCs w:val="18"/>
              </w:rPr>
              <w:t xml:space="preserve"> Grade</w:t>
            </w:r>
          </w:p>
        </w:tc>
        <w:tc>
          <w:tcPr>
            <w:tcW w:w="8040" w:type="dxa"/>
            <w:gridSpan w:val="3"/>
          </w:tcPr>
          <w:p w:rsidR="00AA42BC" w:rsidRPr="00D42907" w:rsidRDefault="00AA42BC">
            <w:pPr>
              <w:rPr>
                <w:sz w:val="18"/>
                <w:szCs w:val="18"/>
              </w:rPr>
            </w:pPr>
            <w:r w:rsidRPr="00D42907">
              <w:rPr>
                <w:sz w:val="18"/>
                <w:szCs w:val="18"/>
              </w:rPr>
              <w:t xml:space="preserve">Development </w:t>
            </w:r>
            <w:r>
              <w:rPr>
                <w:sz w:val="18"/>
                <w:szCs w:val="18"/>
              </w:rPr>
              <w:t>of  Key Learning</w:t>
            </w:r>
          </w:p>
        </w:tc>
        <w:tc>
          <w:tcPr>
            <w:tcW w:w="2760" w:type="dxa"/>
            <w:shd w:val="clear" w:color="auto" w:fill="F2F2F2"/>
          </w:tcPr>
          <w:p w:rsidR="00AA42BC" w:rsidRPr="00D42907" w:rsidRDefault="00AA42BC">
            <w:pPr>
              <w:rPr>
                <w:b/>
                <w:sz w:val="18"/>
                <w:szCs w:val="18"/>
              </w:rPr>
            </w:pPr>
            <w:r w:rsidRPr="00D42907">
              <w:rPr>
                <w:b/>
                <w:sz w:val="18"/>
                <w:szCs w:val="18"/>
              </w:rPr>
              <w:t>End of Grade/Subject</w:t>
            </w:r>
          </w:p>
          <w:p w:rsidR="00AA42BC" w:rsidRPr="00D42907" w:rsidRDefault="00AA42BC" w:rsidP="00CE2FA8">
            <w:pPr>
              <w:pStyle w:val="Heading3"/>
            </w:pPr>
            <w:r>
              <w:t xml:space="preserve">Grade:  </w:t>
            </w:r>
            <w:r w:rsidR="00CE2FA8">
              <w:t xml:space="preserve">Fifth </w:t>
            </w:r>
            <w:r w:rsidR="0047577F">
              <w:t>Grade</w:t>
            </w:r>
          </w:p>
        </w:tc>
        <w:tc>
          <w:tcPr>
            <w:tcW w:w="2040" w:type="dxa"/>
          </w:tcPr>
          <w:p w:rsidR="00AA42BC" w:rsidRPr="001A627C" w:rsidRDefault="00AA42BC">
            <w:pPr>
              <w:rPr>
                <w:sz w:val="18"/>
                <w:szCs w:val="18"/>
              </w:rPr>
            </w:pPr>
            <w:r w:rsidRPr="001A627C">
              <w:rPr>
                <w:sz w:val="18"/>
                <w:szCs w:val="18"/>
              </w:rPr>
              <w:t>Evidences of Proficiency</w:t>
            </w:r>
          </w:p>
        </w:tc>
        <w:tc>
          <w:tcPr>
            <w:tcW w:w="2760" w:type="dxa"/>
          </w:tcPr>
          <w:p w:rsidR="00AA42BC" w:rsidRPr="001A627C" w:rsidRDefault="00AA42BC" w:rsidP="00626CF5">
            <w:pPr>
              <w:pStyle w:val="Heading4"/>
              <w:rPr>
                <w:b w:val="0"/>
              </w:rPr>
            </w:pPr>
            <w:r w:rsidRPr="001A627C">
              <w:rPr>
                <w:b w:val="0"/>
              </w:rPr>
              <w:t>Unpacking notes</w:t>
            </w:r>
          </w:p>
        </w:tc>
      </w:tr>
      <w:tr w:rsidR="00AA42BC" w:rsidRPr="000D0838" w:rsidTr="00D85F28">
        <w:trPr>
          <w:trHeight w:val="845"/>
        </w:trPr>
        <w:tc>
          <w:tcPr>
            <w:tcW w:w="1320" w:type="dxa"/>
            <w:vMerge w:val="restart"/>
          </w:tcPr>
          <w:p w:rsidR="00AA42BC" w:rsidRPr="00E72778" w:rsidRDefault="00AA42BC">
            <w:pPr>
              <w:rPr>
                <w:b/>
                <w:sz w:val="18"/>
                <w:szCs w:val="18"/>
              </w:rPr>
            </w:pPr>
            <w:r>
              <w:rPr>
                <w:b/>
                <w:sz w:val="18"/>
                <w:szCs w:val="18"/>
              </w:rPr>
              <w:t>Integration of Knowledge and Ideas</w:t>
            </w:r>
          </w:p>
        </w:tc>
        <w:tc>
          <w:tcPr>
            <w:tcW w:w="2040" w:type="dxa"/>
            <w:vMerge w:val="restart"/>
          </w:tcPr>
          <w:p w:rsidR="00AA42BC" w:rsidRPr="00D85F28" w:rsidRDefault="00CE2FA8" w:rsidP="00D85F28">
            <w:pPr>
              <w:pStyle w:val="ListParagraph"/>
              <w:numPr>
                <w:ilvl w:val="0"/>
                <w:numId w:val="23"/>
              </w:numPr>
              <w:rPr>
                <w:sz w:val="18"/>
                <w:szCs w:val="18"/>
              </w:rPr>
            </w:pPr>
            <w:r w:rsidRPr="00D85F28">
              <w:rPr>
                <w:sz w:val="18"/>
                <w:szCs w:val="18"/>
              </w:rPr>
              <w:t>Interpret information presented visually, orally, or quantitatively (e.g. in charts, graphs, diagrams, time lines, animations, or interactive elements on Web pages) and explain how the information which contributes to an understanding of the text in which it appears.</w:t>
            </w:r>
          </w:p>
        </w:tc>
        <w:tc>
          <w:tcPr>
            <w:tcW w:w="8040" w:type="dxa"/>
            <w:gridSpan w:val="3"/>
          </w:tcPr>
          <w:p w:rsidR="00AA42BC" w:rsidRDefault="008E3110" w:rsidP="00626CF5">
            <w:pPr>
              <w:rPr>
                <w:sz w:val="18"/>
                <w:szCs w:val="18"/>
              </w:rPr>
            </w:pPr>
            <w:r>
              <w:rPr>
                <w:sz w:val="18"/>
                <w:szCs w:val="18"/>
              </w:rPr>
              <w:t>Interpret various mediums and explain how they contribute to the understanding of the text in which it appears</w:t>
            </w:r>
          </w:p>
          <w:p w:rsidR="008E3110" w:rsidRDefault="008E3110" w:rsidP="00626CF5">
            <w:pPr>
              <w:rPr>
                <w:sz w:val="18"/>
                <w:szCs w:val="18"/>
              </w:rPr>
            </w:pPr>
            <w:r>
              <w:rPr>
                <w:sz w:val="18"/>
                <w:szCs w:val="18"/>
              </w:rPr>
              <w:t xml:space="preserve">                                                                              To</w:t>
            </w:r>
          </w:p>
          <w:p w:rsidR="008E3110" w:rsidRPr="001A627C" w:rsidRDefault="008E3110" w:rsidP="00626CF5">
            <w:pPr>
              <w:rPr>
                <w:sz w:val="18"/>
                <w:szCs w:val="18"/>
              </w:rPr>
            </w:pPr>
            <w:r>
              <w:rPr>
                <w:sz w:val="18"/>
                <w:szCs w:val="18"/>
              </w:rPr>
              <w:t>Answer a question or solve a problem by drawing on information from multiple print or digital sources.</w:t>
            </w:r>
          </w:p>
        </w:tc>
        <w:tc>
          <w:tcPr>
            <w:tcW w:w="2760" w:type="dxa"/>
            <w:vMerge w:val="restart"/>
            <w:shd w:val="pct20" w:color="auto" w:fill="auto"/>
          </w:tcPr>
          <w:p w:rsidR="00AA42BC" w:rsidRPr="00D85F28" w:rsidRDefault="002510AA" w:rsidP="00D85F28">
            <w:pPr>
              <w:pStyle w:val="ListParagraph"/>
              <w:numPr>
                <w:ilvl w:val="0"/>
                <w:numId w:val="25"/>
              </w:numPr>
              <w:rPr>
                <w:sz w:val="18"/>
                <w:szCs w:val="18"/>
              </w:rPr>
            </w:pPr>
            <w:r w:rsidRPr="00D85F28">
              <w:rPr>
                <w:sz w:val="18"/>
                <w:szCs w:val="18"/>
              </w:rPr>
              <w:t>Draw on information from multiple print or digital sources, demonstrating the ability to locate an answer to a question quickly or to solve a problem efficiently.</w:t>
            </w:r>
          </w:p>
        </w:tc>
        <w:tc>
          <w:tcPr>
            <w:tcW w:w="2040" w:type="dxa"/>
            <w:vMerge w:val="restart"/>
          </w:tcPr>
          <w:p w:rsidR="00AA42BC" w:rsidRPr="00D42907" w:rsidRDefault="00AA42BC" w:rsidP="00626CF5">
            <w:pPr>
              <w:pStyle w:val="BodyText2"/>
            </w:pPr>
          </w:p>
        </w:tc>
        <w:tc>
          <w:tcPr>
            <w:tcW w:w="2760" w:type="dxa"/>
            <w:vMerge w:val="restart"/>
          </w:tcPr>
          <w:p w:rsidR="00D85F28" w:rsidRDefault="00D85F28" w:rsidP="00D85F28">
            <w:pPr>
              <w:pStyle w:val="BodyText"/>
            </w:pPr>
            <w:r>
              <w:t>Students at this level can use media efficiently to answer questions and to solve problems. Students continue to give explanations about how an author uses proof to support a point in the text. In addition they must prove each point with evidence from the text. Students will combine information from several texts about the same subject in a written or oral response that demonstrates knowledge of the subject.</w:t>
            </w:r>
          </w:p>
          <w:p w:rsidR="00D85F28" w:rsidRDefault="00D85F28" w:rsidP="00D85F28">
            <w:pPr>
              <w:pStyle w:val="BodyText"/>
            </w:pPr>
          </w:p>
          <w:p w:rsidR="00D85F28" w:rsidRDefault="00D85F28" w:rsidP="00D85F28">
            <w:pPr>
              <w:pStyle w:val="BodyText"/>
            </w:pPr>
            <w:r>
              <w:t xml:space="preserve">Use questions and prompts such as: </w:t>
            </w:r>
          </w:p>
          <w:p w:rsidR="00D85F28" w:rsidRDefault="00D85F28" w:rsidP="00D85F28">
            <w:pPr>
              <w:pStyle w:val="BodyText"/>
              <w:numPr>
                <w:ilvl w:val="0"/>
                <w:numId w:val="33"/>
              </w:numPr>
            </w:pPr>
            <w:r>
              <w:t xml:space="preserve">Can you find the information in this text that supports your thinking? </w:t>
            </w:r>
          </w:p>
          <w:p w:rsidR="00D85F28" w:rsidRDefault="00D85F28" w:rsidP="00D85F28">
            <w:pPr>
              <w:pStyle w:val="BodyText"/>
              <w:numPr>
                <w:ilvl w:val="0"/>
                <w:numId w:val="33"/>
              </w:numPr>
            </w:pPr>
            <w:r>
              <w:t xml:space="preserve">What does this diagram/image tell you about this topic? </w:t>
            </w:r>
          </w:p>
          <w:p w:rsidR="00D85F28" w:rsidRDefault="00D85F28" w:rsidP="00D85F28">
            <w:pPr>
              <w:pStyle w:val="BodyText"/>
              <w:numPr>
                <w:ilvl w:val="0"/>
                <w:numId w:val="33"/>
              </w:numPr>
            </w:pPr>
            <w:r>
              <w:t xml:space="preserve">Can you find the part the author uses as evidence to support his/her claims? </w:t>
            </w:r>
          </w:p>
          <w:p w:rsidR="00D85F28" w:rsidRDefault="00D85F28" w:rsidP="00D85F28">
            <w:pPr>
              <w:pStyle w:val="BodyText"/>
              <w:numPr>
                <w:ilvl w:val="0"/>
                <w:numId w:val="33"/>
              </w:numPr>
            </w:pPr>
          </w:p>
          <w:p w:rsidR="00AA42BC" w:rsidRDefault="00D85F28" w:rsidP="00D85F28">
            <w:pPr>
              <w:pStyle w:val="BodyText"/>
              <w:numPr>
                <w:ilvl w:val="0"/>
                <w:numId w:val="33"/>
              </w:numPr>
            </w:pPr>
            <w:r>
              <w:t xml:space="preserve">Can you find the reasons the author gives for his/her thinking? What is the same about the points presented in these texts? What is different? How can you group together (gather) facts and pieces of evidence from </w:t>
            </w:r>
            <w:r>
              <w:lastRenderedPageBreak/>
              <w:t>these texts to support your thinking about this topic?</w:t>
            </w:r>
          </w:p>
        </w:tc>
      </w:tr>
      <w:tr w:rsidR="00AA42BC" w:rsidRPr="000D0838" w:rsidTr="00D85F28">
        <w:trPr>
          <w:trHeight w:val="85"/>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8C6661" w:rsidRDefault="00AA42BC" w:rsidP="00626CF5">
            <w:pPr>
              <w:jc w:val="center"/>
              <w:rPr>
                <w:sz w:val="18"/>
                <w:szCs w:val="18"/>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rsidTr="0087429B">
        <w:trPr>
          <w:trHeight w:val="2438"/>
        </w:trPr>
        <w:tc>
          <w:tcPr>
            <w:tcW w:w="1320" w:type="dxa"/>
            <w:vMerge/>
          </w:tcPr>
          <w:p w:rsidR="00AA42BC" w:rsidRPr="000D0838" w:rsidRDefault="00AA42BC">
            <w:pPr>
              <w:rPr>
                <w:sz w:val="20"/>
              </w:rPr>
            </w:pPr>
          </w:p>
        </w:tc>
        <w:tc>
          <w:tcPr>
            <w:tcW w:w="2040" w:type="dxa"/>
            <w:vMerge/>
          </w:tcPr>
          <w:p w:rsidR="00AA42BC" w:rsidRPr="00BA486C" w:rsidRDefault="00AA42BC">
            <w:pPr>
              <w:rPr>
                <w:sz w:val="18"/>
                <w:szCs w:val="18"/>
              </w:rPr>
            </w:pPr>
          </w:p>
        </w:tc>
        <w:tc>
          <w:tcPr>
            <w:tcW w:w="2680" w:type="dxa"/>
          </w:tcPr>
          <w:p w:rsidR="00AA42BC" w:rsidRDefault="008E3110">
            <w:pPr>
              <w:rPr>
                <w:sz w:val="18"/>
                <w:szCs w:val="18"/>
              </w:rPr>
            </w:pPr>
            <w:r>
              <w:rPr>
                <w:sz w:val="18"/>
                <w:szCs w:val="18"/>
              </w:rPr>
              <w:t>Identify and interpret information presented visually, orally, or quantitatively.</w:t>
            </w:r>
          </w:p>
          <w:p w:rsidR="008E3110" w:rsidRDefault="008E3110">
            <w:pPr>
              <w:rPr>
                <w:sz w:val="18"/>
                <w:szCs w:val="18"/>
              </w:rPr>
            </w:pPr>
          </w:p>
          <w:p w:rsidR="008E3110" w:rsidRPr="008E3110" w:rsidRDefault="008E3110">
            <w:pPr>
              <w:rPr>
                <w:sz w:val="18"/>
                <w:szCs w:val="18"/>
              </w:rPr>
            </w:pPr>
            <w:r>
              <w:rPr>
                <w:sz w:val="18"/>
                <w:szCs w:val="18"/>
              </w:rPr>
              <w:t>Explain how the information contributes to an understanding of the text in which it appears.</w:t>
            </w:r>
          </w:p>
          <w:p w:rsidR="00AA42BC" w:rsidRPr="008E3110" w:rsidRDefault="00AA42BC">
            <w:pPr>
              <w:rPr>
                <w:sz w:val="18"/>
                <w:szCs w:val="18"/>
              </w:rPr>
            </w:pPr>
          </w:p>
        </w:tc>
        <w:tc>
          <w:tcPr>
            <w:tcW w:w="2680" w:type="dxa"/>
          </w:tcPr>
          <w:p w:rsidR="00AA42BC" w:rsidRPr="008E3110" w:rsidRDefault="0087429B">
            <w:pPr>
              <w:rPr>
                <w:sz w:val="18"/>
                <w:szCs w:val="18"/>
              </w:rPr>
            </w:pPr>
            <w:r>
              <w:rPr>
                <w:sz w:val="18"/>
                <w:szCs w:val="18"/>
              </w:rPr>
              <w:t xml:space="preserve">Use the information within multiple mediums to further their knowledge of the topic.  </w:t>
            </w:r>
          </w:p>
        </w:tc>
        <w:tc>
          <w:tcPr>
            <w:tcW w:w="2680" w:type="dxa"/>
          </w:tcPr>
          <w:p w:rsidR="00AA42BC" w:rsidRDefault="008E3110" w:rsidP="00626CF5">
            <w:pPr>
              <w:pStyle w:val="BodyText2"/>
              <w:rPr>
                <w:i w:val="0"/>
              </w:rPr>
            </w:pPr>
            <w:r>
              <w:rPr>
                <w:i w:val="0"/>
              </w:rPr>
              <w:t>Answer questions and solve problems using multiple sources of print or digital sources.</w:t>
            </w:r>
          </w:p>
          <w:p w:rsidR="008E3110" w:rsidRDefault="008E3110" w:rsidP="00626CF5">
            <w:pPr>
              <w:pStyle w:val="BodyText2"/>
              <w:rPr>
                <w:i w:val="0"/>
              </w:rPr>
            </w:pPr>
          </w:p>
          <w:p w:rsidR="008E3110" w:rsidRPr="008E3110" w:rsidRDefault="008E3110" w:rsidP="008E3110">
            <w:pPr>
              <w:pStyle w:val="BodyText2"/>
            </w:pPr>
            <w:r>
              <w:t xml:space="preserve">I can answer questions and solve problems </w:t>
            </w:r>
            <w:r>
              <w:t>quickly and efficiently</w:t>
            </w:r>
            <w:r>
              <w:t xml:space="preserve"> using multiple print or digital sources.</w:t>
            </w:r>
          </w:p>
        </w:tc>
        <w:tc>
          <w:tcPr>
            <w:tcW w:w="2760" w:type="dxa"/>
            <w:vMerge/>
            <w:shd w:val="pct20" w:color="auto" w:fill="auto"/>
          </w:tcPr>
          <w:p w:rsidR="00AA42BC" w:rsidRPr="008C6661" w:rsidRDefault="00AA42BC">
            <w:pPr>
              <w:rPr>
                <w:sz w:val="18"/>
                <w:szCs w:val="18"/>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rsidTr="0087429B">
        <w:trPr>
          <w:trHeight w:val="800"/>
        </w:trPr>
        <w:tc>
          <w:tcPr>
            <w:tcW w:w="1320" w:type="dxa"/>
            <w:vMerge/>
          </w:tcPr>
          <w:p w:rsidR="00AA42BC" w:rsidRPr="000D0838" w:rsidRDefault="00AA42BC">
            <w:pPr>
              <w:rPr>
                <w:sz w:val="20"/>
              </w:rPr>
            </w:pPr>
          </w:p>
        </w:tc>
        <w:tc>
          <w:tcPr>
            <w:tcW w:w="2040" w:type="dxa"/>
            <w:vMerge w:val="restart"/>
          </w:tcPr>
          <w:p w:rsidR="00AA42BC" w:rsidRPr="00D85F28" w:rsidRDefault="00CE2FA8" w:rsidP="00D85F28">
            <w:pPr>
              <w:pStyle w:val="ListParagraph"/>
              <w:numPr>
                <w:ilvl w:val="0"/>
                <w:numId w:val="25"/>
              </w:numPr>
              <w:rPr>
                <w:sz w:val="18"/>
                <w:szCs w:val="18"/>
              </w:rPr>
            </w:pPr>
            <w:r w:rsidRPr="00D85F28">
              <w:rPr>
                <w:sz w:val="20"/>
              </w:rPr>
              <w:t xml:space="preserve">Explain how an author uses reasons and evidence to </w:t>
            </w:r>
            <w:r w:rsidR="0087429B">
              <w:rPr>
                <w:sz w:val="20"/>
              </w:rPr>
              <w:t xml:space="preserve">support particular points in a </w:t>
            </w:r>
            <w:r w:rsidRPr="00D85F28">
              <w:rPr>
                <w:sz w:val="20"/>
              </w:rPr>
              <w:t>text.</w:t>
            </w:r>
          </w:p>
        </w:tc>
        <w:tc>
          <w:tcPr>
            <w:tcW w:w="8040" w:type="dxa"/>
            <w:gridSpan w:val="3"/>
          </w:tcPr>
          <w:p w:rsidR="00AA42BC" w:rsidRDefault="0087429B" w:rsidP="00626CF5">
            <w:pPr>
              <w:pStyle w:val="Heading2"/>
              <w:rPr>
                <w:u w:val="none"/>
              </w:rPr>
            </w:pPr>
            <w:r>
              <w:rPr>
                <w:u w:val="none"/>
              </w:rPr>
              <w:t>Explain how an author uses reasons and evidence to support particular points in a text</w:t>
            </w:r>
          </w:p>
          <w:p w:rsidR="0087429B" w:rsidRDefault="0087429B" w:rsidP="0087429B">
            <w:pPr>
              <w:rPr>
                <w:sz w:val="18"/>
                <w:szCs w:val="18"/>
              </w:rPr>
            </w:pPr>
            <w:r>
              <w:rPr>
                <w:sz w:val="18"/>
                <w:szCs w:val="18"/>
              </w:rPr>
              <w:t xml:space="preserve">                                                                  To</w:t>
            </w:r>
          </w:p>
          <w:p w:rsidR="0087429B" w:rsidRPr="0087429B" w:rsidRDefault="0087429B" w:rsidP="0087429B">
            <w:pPr>
              <w:rPr>
                <w:sz w:val="18"/>
                <w:szCs w:val="18"/>
              </w:rPr>
            </w:pPr>
            <w:r>
              <w:rPr>
                <w:sz w:val="18"/>
                <w:szCs w:val="18"/>
              </w:rPr>
              <w:t>Identify which reasons and evidence support which points.</w:t>
            </w:r>
          </w:p>
        </w:tc>
        <w:tc>
          <w:tcPr>
            <w:tcW w:w="2760" w:type="dxa"/>
            <w:vMerge w:val="restart"/>
            <w:shd w:val="pct20" w:color="auto" w:fill="auto"/>
          </w:tcPr>
          <w:p w:rsidR="00AA42BC" w:rsidRPr="00D85F28" w:rsidRDefault="002510AA" w:rsidP="00D85F28">
            <w:pPr>
              <w:pStyle w:val="ListParagraph"/>
              <w:numPr>
                <w:ilvl w:val="0"/>
                <w:numId w:val="27"/>
              </w:numPr>
              <w:rPr>
                <w:sz w:val="20"/>
              </w:rPr>
            </w:pPr>
            <w:r w:rsidRPr="00D85F28">
              <w:rPr>
                <w:sz w:val="20"/>
              </w:rPr>
              <w:t>Explain how an author uses reasons and evidence to support particular points in a text, identifying which reasons and evidence support which points.</w:t>
            </w:r>
          </w:p>
        </w:tc>
        <w:tc>
          <w:tcPr>
            <w:tcW w:w="2040" w:type="dxa"/>
            <w:vMerge w:val="restart"/>
          </w:tcPr>
          <w:p w:rsidR="00AA42BC" w:rsidRPr="009159F7" w:rsidRDefault="00AA42BC" w:rsidP="00626CF5">
            <w:pPr>
              <w:rPr>
                <w:sz w:val="20"/>
              </w:rPr>
            </w:pPr>
          </w:p>
        </w:tc>
        <w:tc>
          <w:tcPr>
            <w:tcW w:w="2760" w:type="dxa"/>
            <w:vMerge/>
          </w:tcPr>
          <w:p w:rsidR="00AA42BC" w:rsidRPr="00BA486C" w:rsidRDefault="00AA42BC" w:rsidP="00626CF5">
            <w:pPr>
              <w:pStyle w:val="BodyText"/>
            </w:pPr>
          </w:p>
        </w:tc>
      </w:tr>
      <w:tr w:rsidR="00AA42BC" w:rsidRPr="000D0838" w:rsidTr="00D85F28">
        <w:trPr>
          <w:trHeight w:val="254"/>
        </w:trPr>
        <w:tc>
          <w:tcPr>
            <w:tcW w:w="1320" w:type="dxa"/>
            <w:vMerge/>
          </w:tcPr>
          <w:p w:rsidR="00AA42BC" w:rsidRPr="000D0838" w:rsidRDefault="00AA42BC">
            <w:pPr>
              <w:rPr>
                <w:sz w:val="20"/>
              </w:rPr>
            </w:pPr>
          </w:p>
        </w:tc>
        <w:tc>
          <w:tcPr>
            <w:tcW w:w="2040" w:type="dxa"/>
            <w:vMerge/>
          </w:tcPr>
          <w:p w:rsidR="00AA42BC" w:rsidRPr="000D0838" w:rsidRDefault="00AA42BC">
            <w:pPr>
              <w:rPr>
                <w:sz w:val="20"/>
              </w:rPr>
            </w:pPr>
          </w:p>
        </w:tc>
        <w:tc>
          <w:tcPr>
            <w:tcW w:w="2680" w:type="dxa"/>
            <w:vAlign w:val="center"/>
          </w:tcPr>
          <w:p w:rsidR="00AA42BC" w:rsidRPr="000D0838" w:rsidRDefault="00AA42BC" w:rsidP="00626CF5">
            <w:pPr>
              <w:jc w:val="center"/>
              <w:rPr>
                <w:sz w:val="20"/>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rsidTr="00D85F28">
        <w:trPr>
          <w:trHeight w:val="1997"/>
        </w:trPr>
        <w:tc>
          <w:tcPr>
            <w:tcW w:w="1320" w:type="dxa"/>
            <w:vMerge/>
          </w:tcPr>
          <w:p w:rsidR="00AA42BC" w:rsidRPr="000D0838" w:rsidRDefault="00AA42BC">
            <w:pPr>
              <w:rPr>
                <w:sz w:val="20"/>
              </w:rPr>
            </w:pPr>
          </w:p>
        </w:tc>
        <w:tc>
          <w:tcPr>
            <w:tcW w:w="2040" w:type="dxa"/>
            <w:vMerge/>
          </w:tcPr>
          <w:p w:rsidR="00AA42BC" w:rsidRPr="000D0838" w:rsidRDefault="00AA42BC">
            <w:pPr>
              <w:rPr>
                <w:sz w:val="20"/>
              </w:rPr>
            </w:pPr>
          </w:p>
        </w:tc>
        <w:tc>
          <w:tcPr>
            <w:tcW w:w="2680" w:type="dxa"/>
          </w:tcPr>
          <w:p w:rsidR="00AA42BC" w:rsidRDefault="007D4263">
            <w:pPr>
              <w:rPr>
                <w:sz w:val="18"/>
                <w:szCs w:val="18"/>
              </w:rPr>
            </w:pPr>
            <w:r>
              <w:rPr>
                <w:sz w:val="18"/>
                <w:szCs w:val="18"/>
              </w:rPr>
              <w:t>Identify an author’s point of view.</w:t>
            </w:r>
          </w:p>
          <w:p w:rsidR="007D4263" w:rsidRDefault="007D4263">
            <w:pPr>
              <w:rPr>
                <w:sz w:val="18"/>
                <w:szCs w:val="18"/>
              </w:rPr>
            </w:pPr>
          </w:p>
          <w:p w:rsidR="007D4263" w:rsidRDefault="007D4263">
            <w:pPr>
              <w:rPr>
                <w:sz w:val="18"/>
                <w:szCs w:val="18"/>
              </w:rPr>
            </w:pPr>
            <w:r>
              <w:rPr>
                <w:sz w:val="18"/>
                <w:szCs w:val="18"/>
              </w:rPr>
              <w:t>How an author uses reasons to persuade and inform a reader.</w:t>
            </w:r>
          </w:p>
          <w:p w:rsidR="007D4263" w:rsidRDefault="007D4263">
            <w:pPr>
              <w:rPr>
                <w:sz w:val="18"/>
                <w:szCs w:val="18"/>
              </w:rPr>
            </w:pPr>
          </w:p>
          <w:p w:rsidR="007D4263" w:rsidRPr="0087429B" w:rsidRDefault="007D4263">
            <w:pPr>
              <w:rPr>
                <w:sz w:val="18"/>
                <w:szCs w:val="18"/>
              </w:rPr>
            </w:pPr>
          </w:p>
          <w:p w:rsidR="00AA42BC" w:rsidRPr="0087429B" w:rsidRDefault="00AA42BC">
            <w:pPr>
              <w:rPr>
                <w:sz w:val="18"/>
                <w:szCs w:val="18"/>
              </w:rPr>
            </w:pPr>
          </w:p>
          <w:p w:rsidR="00AA42BC" w:rsidRPr="0087429B" w:rsidRDefault="00AA42BC">
            <w:pPr>
              <w:rPr>
                <w:sz w:val="18"/>
                <w:szCs w:val="18"/>
              </w:rPr>
            </w:pPr>
          </w:p>
          <w:p w:rsidR="00AA42BC" w:rsidRPr="0087429B" w:rsidRDefault="00AA42BC">
            <w:pPr>
              <w:rPr>
                <w:sz w:val="18"/>
                <w:szCs w:val="18"/>
              </w:rPr>
            </w:pPr>
          </w:p>
        </w:tc>
        <w:tc>
          <w:tcPr>
            <w:tcW w:w="2680" w:type="dxa"/>
          </w:tcPr>
          <w:p w:rsidR="00AA42BC" w:rsidRPr="0087429B" w:rsidRDefault="007D4263">
            <w:pPr>
              <w:rPr>
                <w:sz w:val="18"/>
                <w:szCs w:val="18"/>
              </w:rPr>
            </w:pPr>
            <w:r>
              <w:rPr>
                <w:sz w:val="18"/>
                <w:szCs w:val="18"/>
              </w:rPr>
              <w:t>Quote from the text to identify facts and evidence that support the author’s view.</w:t>
            </w:r>
          </w:p>
        </w:tc>
        <w:tc>
          <w:tcPr>
            <w:tcW w:w="2680" w:type="dxa"/>
          </w:tcPr>
          <w:p w:rsidR="00AA42BC" w:rsidRDefault="007D4263" w:rsidP="00626CF5">
            <w:pPr>
              <w:rPr>
                <w:sz w:val="18"/>
                <w:szCs w:val="18"/>
              </w:rPr>
            </w:pPr>
            <w:r>
              <w:rPr>
                <w:sz w:val="18"/>
                <w:szCs w:val="18"/>
              </w:rPr>
              <w:t>Make a connection between author statements and the evidence used to support each statement.</w:t>
            </w:r>
          </w:p>
          <w:p w:rsidR="007D4263" w:rsidRDefault="007D4263" w:rsidP="00626CF5">
            <w:pPr>
              <w:rPr>
                <w:sz w:val="18"/>
                <w:szCs w:val="18"/>
              </w:rPr>
            </w:pPr>
          </w:p>
          <w:p w:rsidR="007D4263" w:rsidRDefault="007D4263" w:rsidP="00626CF5">
            <w:pPr>
              <w:rPr>
                <w:i/>
                <w:sz w:val="18"/>
                <w:szCs w:val="18"/>
              </w:rPr>
            </w:pPr>
            <w:r>
              <w:rPr>
                <w:i/>
                <w:sz w:val="18"/>
                <w:szCs w:val="18"/>
              </w:rPr>
              <w:t>I can make connections between author statements and the evidence used to support each statement.</w:t>
            </w:r>
          </w:p>
          <w:p w:rsidR="007D4263" w:rsidRDefault="007D4263" w:rsidP="00626CF5">
            <w:pPr>
              <w:rPr>
                <w:i/>
                <w:sz w:val="18"/>
                <w:szCs w:val="18"/>
              </w:rPr>
            </w:pPr>
          </w:p>
          <w:p w:rsidR="007D4263" w:rsidRDefault="007D4263" w:rsidP="00626CF5">
            <w:pPr>
              <w:rPr>
                <w:i/>
                <w:sz w:val="18"/>
                <w:szCs w:val="18"/>
              </w:rPr>
            </w:pPr>
          </w:p>
          <w:p w:rsidR="007D4263" w:rsidRPr="007D4263" w:rsidRDefault="007D4263" w:rsidP="00626CF5">
            <w:pPr>
              <w:rPr>
                <w:i/>
                <w:sz w:val="18"/>
                <w:szCs w:val="18"/>
              </w:rPr>
            </w:pP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rsidTr="00D85F28">
        <w:trPr>
          <w:trHeight w:val="1061"/>
        </w:trPr>
        <w:tc>
          <w:tcPr>
            <w:tcW w:w="1320" w:type="dxa"/>
            <w:vMerge/>
          </w:tcPr>
          <w:p w:rsidR="00AA42BC" w:rsidRPr="000D0838" w:rsidRDefault="00AA42BC" w:rsidP="00626CF5">
            <w:pPr>
              <w:rPr>
                <w:sz w:val="20"/>
                <w:szCs w:val="20"/>
              </w:rPr>
            </w:pPr>
          </w:p>
        </w:tc>
        <w:tc>
          <w:tcPr>
            <w:tcW w:w="2040" w:type="dxa"/>
            <w:vMerge w:val="restart"/>
          </w:tcPr>
          <w:p w:rsidR="00AA42BC" w:rsidRPr="00D85F28" w:rsidRDefault="00CE2FA8" w:rsidP="00D85F28">
            <w:pPr>
              <w:pStyle w:val="ListParagraph"/>
              <w:numPr>
                <w:ilvl w:val="0"/>
                <w:numId w:val="27"/>
              </w:numPr>
              <w:rPr>
                <w:sz w:val="18"/>
                <w:szCs w:val="18"/>
              </w:rPr>
            </w:pPr>
            <w:r w:rsidRPr="00D85F28">
              <w:rPr>
                <w:sz w:val="18"/>
                <w:szCs w:val="18"/>
              </w:rPr>
              <w:t>Integrate information from two texts on the same topic in order to write or speak about the subject knowledgeably.</w:t>
            </w:r>
          </w:p>
        </w:tc>
        <w:tc>
          <w:tcPr>
            <w:tcW w:w="8040" w:type="dxa"/>
            <w:gridSpan w:val="3"/>
          </w:tcPr>
          <w:p w:rsidR="00AA42BC" w:rsidRDefault="007D4263" w:rsidP="00626CF5">
            <w:pPr>
              <w:rPr>
                <w:sz w:val="18"/>
                <w:szCs w:val="18"/>
              </w:rPr>
            </w:pPr>
            <w:r>
              <w:rPr>
                <w:sz w:val="18"/>
                <w:szCs w:val="18"/>
              </w:rPr>
              <w:t>Integrate information from two texts on the same topic</w:t>
            </w:r>
          </w:p>
          <w:p w:rsidR="007D4263" w:rsidRDefault="007D4263" w:rsidP="00626CF5">
            <w:pPr>
              <w:rPr>
                <w:sz w:val="18"/>
                <w:szCs w:val="18"/>
              </w:rPr>
            </w:pPr>
            <w:r>
              <w:rPr>
                <w:sz w:val="18"/>
                <w:szCs w:val="18"/>
              </w:rPr>
              <w:t xml:space="preserve">                                                          To</w:t>
            </w:r>
          </w:p>
          <w:p w:rsidR="007D4263" w:rsidRPr="007D4263" w:rsidRDefault="007D4263" w:rsidP="00626CF5">
            <w:pPr>
              <w:rPr>
                <w:sz w:val="18"/>
                <w:szCs w:val="18"/>
              </w:rPr>
            </w:pPr>
            <w:r>
              <w:rPr>
                <w:sz w:val="18"/>
                <w:szCs w:val="18"/>
              </w:rPr>
              <w:t>Integrating information from several texts on the same topic in order to write or speak about the subject knowledgeably.</w:t>
            </w:r>
          </w:p>
        </w:tc>
        <w:tc>
          <w:tcPr>
            <w:tcW w:w="2760" w:type="dxa"/>
            <w:vMerge w:val="restart"/>
            <w:shd w:val="pct20" w:color="auto" w:fill="auto"/>
          </w:tcPr>
          <w:p w:rsidR="00AA42BC" w:rsidRPr="00D85F28" w:rsidRDefault="002510AA" w:rsidP="00D85F28">
            <w:pPr>
              <w:pStyle w:val="ListParagraph"/>
              <w:numPr>
                <w:ilvl w:val="0"/>
                <w:numId w:val="29"/>
              </w:numPr>
              <w:rPr>
                <w:sz w:val="18"/>
                <w:szCs w:val="18"/>
              </w:rPr>
            </w:pPr>
            <w:r w:rsidRPr="00D85F28">
              <w:rPr>
                <w:sz w:val="18"/>
                <w:szCs w:val="18"/>
              </w:rPr>
              <w:t>Integrate information from several texts on the same topic in order to write or speak about the subject knowledgeably.</w:t>
            </w:r>
          </w:p>
        </w:tc>
        <w:tc>
          <w:tcPr>
            <w:tcW w:w="2040" w:type="dxa"/>
            <w:vMerge w:val="restart"/>
          </w:tcPr>
          <w:p w:rsidR="00AA42BC" w:rsidRPr="009C3CE2" w:rsidRDefault="00AA42BC" w:rsidP="00626CF5">
            <w:pPr>
              <w:rPr>
                <w:i/>
                <w:sz w:val="18"/>
                <w:szCs w:val="18"/>
              </w:rPr>
            </w:pPr>
          </w:p>
        </w:tc>
        <w:tc>
          <w:tcPr>
            <w:tcW w:w="2760" w:type="dxa"/>
            <w:vMerge/>
          </w:tcPr>
          <w:p w:rsidR="00AA42BC" w:rsidRPr="009C3CE2" w:rsidRDefault="00AA42BC" w:rsidP="00626CF5">
            <w:pPr>
              <w:pStyle w:val="BodyText"/>
            </w:pPr>
          </w:p>
        </w:tc>
      </w:tr>
      <w:tr w:rsidR="00AA42BC" w:rsidRPr="000D0838" w:rsidTr="00D85F28">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0D0838" w:rsidRDefault="00AA42BC" w:rsidP="00626CF5">
            <w:pPr>
              <w:jc w:val="center"/>
              <w:rPr>
                <w:sz w:val="20"/>
              </w:rPr>
            </w:pPr>
            <w:r>
              <w:rPr>
                <w:sz w:val="20"/>
              </w:rPr>
              <w:t>Know</w:t>
            </w:r>
          </w:p>
        </w:tc>
        <w:tc>
          <w:tcPr>
            <w:tcW w:w="2680" w:type="dxa"/>
            <w:vAlign w:val="center"/>
          </w:tcPr>
          <w:p w:rsidR="00AA42BC" w:rsidRPr="000D0838" w:rsidRDefault="00AA42BC" w:rsidP="00626CF5">
            <w:pPr>
              <w:jc w:val="center"/>
              <w:rPr>
                <w:sz w:val="20"/>
              </w:rPr>
            </w:pPr>
            <w:r>
              <w:rPr>
                <w:sz w:val="20"/>
              </w:rPr>
              <w:t>Learn</w:t>
            </w:r>
          </w:p>
        </w:tc>
        <w:tc>
          <w:tcPr>
            <w:tcW w:w="2680" w:type="dxa"/>
            <w:vAlign w:val="center"/>
          </w:tcPr>
          <w:p w:rsidR="00AA42BC" w:rsidRPr="000D0838" w:rsidRDefault="00AA42BC" w:rsidP="00626CF5">
            <w:pPr>
              <w:jc w:val="center"/>
              <w:rPr>
                <w:sz w:val="20"/>
              </w:rPr>
            </w:pPr>
            <w:r>
              <w:rPr>
                <w:sz w:val="20"/>
              </w:rPr>
              <w:t>Do</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rsidTr="00D85F28">
        <w:trPr>
          <w:trHeight w:val="2033"/>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tcPr>
          <w:p w:rsidR="00AA42BC" w:rsidRDefault="007D4263">
            <w:pPr>
              <w:rPr>
                <w:sz w:val="18"/>
                <w:szCs w:val="18"/>
              </w:rPr>
            </w:pPr>
            <w:r>
              <w:rPr>
                <w:sz w:val="18"/>
                <w:szCs w:val="18"/>
              </w:rPr>
              <w:t>Distinguish between relevant information and extraneous information.</w:t>
            </w:r>
          </w:p>
          <w:p w:rsidR="007D4263" w:rsidRDefault="007D4263">
            <w:pPr>
              <w:rPr>
                <w:sz w:val="18"/>
                <w:szCs w:val="18"/>
              </w:rPr>
            </w:pPr>
          </w:p>
          <w:p w:rsidR="00D85F28" w:rsidRPr="007D4263" w:rsidRDefault="00603C83">
            <w:pPr>
              <w:rPr>
                <w:sz w:val="18"/>
                <w:szCs w:val="18"/>
              </w:rPr>
            </w:pPr>
            <w:r>
              <w:rPr>
                <w:sz w:val="18"/>
                <w:szCs w:val="18"/>
              </w:rPr>
              <w:t>Recognize the similarities between information from different sources.</w:t>
            </w:r>
          </w:p>
          <w:p w:rsidR="00D85F28" w:rsidRPr="007D4263" w:rsidRDefault="00D85F28">
            <w:pPr>
              <w:rPr>
                <w:sz w:val="18"/>
                <w:szCs w:val="18"/>
              </w:rPr>
            </w:pPr>
          </w:p>
          <w:p w:rsidR="00D85F28" w:rsidRPr="007D4263" w:rsidRDefault="00D85F28">
            <w:pPr>
              <w:rPr>
                <w:sz w:val="18"/>
                <w:szCs w:val="18"/>
              </w:rPr>
            </w:pPr>
          </w:p>
          <w:p w:rsidR="00AA42BC" w:rsidRPr="007D4263" w:rsidRDefault="00AA42BC">
            <w:pPr>
              <w:rPr>
                <w:sz w:val="18"/>
                <w:szCs w:val="18"/>
              </w:rPr>
            </w:pPr>
          </w:p>
        </w:tc>
        <w:tc>
          <w:tcPr>
            <w:tcW w:w="2680" w:type="dxa"/>
          </w:tcPr>
          <w:p w:rsidR="00AA42BC" w:rsidRPr="007D4263" w:rsidRDefault="00603C83">
            <w:pPr>
              <w:rPr>
                <w:sz w:val="18"/>
                <w:szCs w:val="18"/>
              </w:rPr>
            </w:pPr>
            <w:r>
              <w:rPr>
                <w:sz w:val="18"/>
                <w:szCs w:val="18"/>
              </w:rPr>
              <w:t>Compare and contrast information from multiple sources.</w:t>
            </w:r>
          </w:p>
        </w:tc>
        <w:tc>
          <w:tcPr>
            <w:tcW w:w="2680" w:type="dxa"/>
          </w:tcPr>
          <w:p w:rsidR="00AA42BC" w:rsidRDefault="00603C83" w:rsidP="00626CF5">
            <w:pPr>
              <w:rPr>
                <w:sz w:val="18"/>
                <w:szCs w:val="18"/>
              </w:rPr>
            </w:pPr>
            <w:r>
              <w:rPr>
                <w:sz w:val="18"/>
                <w:szCs w:val="18"/>
              </w:rPr>
              <w:t>Recognize the similarities between information from multiple sources.</w:t>
            </w:r>
          </w:p>
          <w:p w:rsidR="00603C83" w:rsidRDefault="00603C83" w:rsidP="00626CF5">
            <w:pPr>
              <w:rPr>
                <w:sz w:val="18"/>
                <w:szCs w:val="18"/>
              </w:rPr>
            </w:pPr>
          </w:p>
          <w:p w:rsidR="00603C83" w:rsidRPr="00603C83" w:rsidRDefault="00603C83" w:rsidP="00626CF5">
            <w:pPr>
              <w:rPr>
                <w:i/>
                <w:sz w:val="18"/>
                <w:szCs w:val="18"/>
              </w:rPr>
            </w:pPr>
            <w:r>
              <w:rPr>
                <w:i/>
                <w:sz w:val="18"/>
                <w:szCs w:val="18"/>
              </w:rPr>
              <w:t>I can recognize the similarities between information from multiple sources.</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rsidTr="00D85F28">
        <w:tc>
          <w:tcPr>
            <w:tcW w:w="1320" w:type="dxa"/>
          </w:tcPr>
          <w:p w:rsidR="00AA42BC" w:rsidRPr="00E541B0" w:rsidRDefault="00AA42BC">
            <w:pPr>
              <w:rPr>
                <w:sz w:val="18"/>
                <w:szCs w:val="18"/>
              </w:rPr>
            </w:pPr>
            <w:r>
              <w:rPr>
                <w:sz w:val="18"/>
                <w:szCs w:val="18"/>
              </w:rPr>
              <w:t>Anchor</w:t>
            </w:r>
          </w:p>
        </w:tc>
        <w:tc>
          <w:tcPr>
            <w:tcW w:w="2040" w:type="dxa"/>
          </w:tcPr>
          <w:p w:rsidR="00AA42BC" w:rsidRPr="00D42907" w:rsidRDefault="00AA42BC" w:rsidP="00626CF5">
            <w:pPr>
              <w:rPr>
                <w:sz w:val="18"/>
                <w:szCs w:val="18"/>
              </w:rPr>
            </w:pPr>
            <w:r w:rsidRPr="00D42907">
              <w:rPr>
                <w:sz w:val="18"/>
                <w:szCs w:val="18"/>
              </w:rPr>
              <w:t xml:space="preserve">Prior Grade/Subject </w:t>
            </w:r>
          </w:p>
          <w:p w:rsidR="00AA42BC" w:rsidRPr="00E541B0" w:rsidRDefault="00AA42BC" w:rsidP="00356801">
            <w:pPr>
              <w:rPr>
                <w:sz w:val="18"/>
                <w:szCs w:val="18"/>
              </w:rPr>
            </w:pPr>
            <w:r>
              <w:rPr>
                <w:sz w:val="18"/>
                <w:szCs w:val="18"/>
              </w:rPr>
              <w:t xml:space="preserve">Grade: </w:t>
            </w:r>
            <w:r w:rsidR="00CE2FA8">
              <w:rPr>
                <w:sz w:val="18"/>
                <w:szCs w:val="18"/>
              </w:rPr>
              <w:t>Fourth</w:t>
            </w:r>
            <w:r w:rsidR="00A96616">
              <w:rPr>
                <w:sz w:val="18"/>
                <w:szCs w:val="18"/>
              </w:rPr>
              <w:t xml:space="preserve"> Grade</w:t>
            </w:r>
          </w:p>
        </w:tc>
        <w:tc>
          <w:tcPr>
            <w:tcW w:w="8040" w:type="dxa"/>
            <w:gridSpan w:val="3"/>
          </w:tcPr>
          <w:p w:rsidR="00AA42BC" w:rsidRPr="000728FE" w:rsidRDefault="00AA42BC">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AA42BC" w:rsidRPr="00D42907" w:rsidRDefault="00AA42BC" w:rsidP="00626CF5">
            <w:pPr>
              <w:rPr>
                <w:b/>
                <w:sz w:val="18"/>
                <w:szCs w:val="18"/>
              </w:rPr>
            </w:pPr>
            <w:r w:rsidRPr="00D42907">
              <w:rPr>
                <w:b/>
                <w:sz w:val="18"/>
                <w:szCs w:val="18"/>
              </w:rPr>
              <w:t>End of Grade/Subject</w:t>
            </w:r>
          </w:p>
          <w:p w:rsidR="00AA42BC" w:rsidRPr="00E541B0" w:rsidRDefault="00AA42BC" w:rsidP="00841094">
            <w:pPr>
              <w:rPr>
                <w:sz w:val="18"/>
                <w:szCs w:val="18"/>
              </w:rPr>
            </w:pPr>
            <w:r>
              <w:t xml:space="preserve">Grade: </w:t>
            </w:r>
            <w:r w:rsidR="00CE2FA8">
              <w:t>Fifth</w:t>
            </w:r>
            <w:r w:rsidR="0047577F">
              <w:t xml:space="preserve"> Grade</w:t>
            </w:r>
          </w:p>
        </w:tc>
        <w:tc>
          <w:tcPr>
            <w:tcW w:w="2040" w:type="dxa"/>
          </w:tcPr>
          <w:p w:rsidR="00AA42BC" w:rsidRPr="001A627C" w:rsidRDefault="00AA42BC">
            <w:pPr>
              <w:rPr>
                <w:sz w:val="18"/>
              </w:rPr>
            </w:pPr>
            <w:r w:rsidRPr="001A627C">
              <w:rPr>
                <w:sz w:val="18"/>
                <w:szCs w:val="18"/>
              </w:rPr>
              <w:t>Evidences of Proficiency</w:t>
            </w:r>
          </w:p>
        </w:tc>
        <w:tc>
          <w:tcPr>
            <w:tcW w:w="2760" w:type="dxa"/>
          </w:tcPr>
          <w:p w:rsidR="00AA42BC" w:rsidRPr="001A627C" w:rsidRDefault="00AA42BC">
            <w:pPr>
              <w:rPr>
                <w:sz w:val="18"/>
                <w:szCs w:val="18"/>
              </w:rPr>
            </w:pPr>
            <w:r w:rsidRPr="001A627C">
              <w:rPr>
                <w:sz w:val="18"/>
                <w:szCs w:val="18"/>
              </w:rPr>
              <w:t>Unpacking notes</w:t>
            </w:r>
          </w:p>
        </w:tc>
      </w:tr>
      <w:tr w:rsidR="00AA42BC" w:rsidRPr="000D0838" w:rsidTr="00D85F28">
        <w:trPr>
          <w:trHeight w:val="1013"/>
        </w:trPr>
        <w:tc>
          <w:tcPr>
            <w:tcW w:w="1320" w:type="dxa"/>
            <w:vMerge w:val="restart"/>
          </w:tcPr>
          <w:p w:rsidR="00AA42BC" w:rsidRPr="00E72778" w:rsidRDefault="005C3771">
            <w:pPr>
              <w:rPr>
                <w:b/>
                <w:sz w:val="18"/>
                <w:szCs w:val="18"/>
              </w:rPr>
            </w:pPr>
            <w:r>
              <w:rPr>
                <w:b/>
                <w:sz w:val="18"/>
                <w:szCs w:val="18"/>
              </w:rPr>
              <w:t>Range of Reading and Level of Text Complexity</w:t>
            </w:r>
          </w:p>
        </w:tc>
        <w:tc>
          <w:tcPr>
            <w:tcW w:w="2040" w:type="dxa"/>
            <w:vMerge w:val="restart"/>
          </w:tcPr>
          <w:p w:rsidR="00AA42BC" w:rsidRPr="00D85F28" w:rsidRDefault="00CE2FA8" w:rsidP="00D85F28">
            <w:pPr>
              <w:pStyle w:val="ListParagraph"/>
              <w:numPr>
                <w:ilvl w:val="0"/>
                <w:numId w:val="29"/>
              </w:numPr>
              <w:rPr>
                <w:sz w:val="18"/>
                <w:szCs w:val="18"/>
              </w:rPr>
            </w:pPr>
            <w:r w:rsidRPr="00D85F28">
              <w:rPr>
                <w:sz w:val="18"/>
                <w:szCs w:val="18"/>
              </w:rPr>
              <w:t>By the end of the year, read and comprehend informational texts, including history/social studies, science, and technical texts, in the grades 4-5 text complexity band proficiently, with scaffolding as needed at the high end of the range.</w:t>
            </w:r>
          </w:p>
        </w:tc>
        <w:tc>
          <w:tcPr>
            <w:tcW w:w="8040" w:type="dxa"/>
            <w:gridSpan w:val="3"/>
          </w:tcPr>
          <w:p w:rsidR="00AA42BC" w:rsidRDefault="00603C83">
            <w:pPr>
              <w:rPr>
                <w:sz w:val="18"/>
                <w:szCs w:val="18"/>
              </w:rPr>
            </w:pPr>
            <w:r>
              <w:rPr>
                <w:sz w:val="18"/>
                <w:szCs w:val="18"/>
              </w:rPr>
              <w:t>Read and comprehend informational text in grades 4-5 text complexity band proficiently</w:t>
            </w:r>
          </w:p>
          <w:p w:rsidR="00603C83" w:rsidRDefault="00603C83">
            <w:pPr>
              <w:rPr>
                <w:sz w:val="18"/>
                <w:szCs w:val="18"/>
              </w:rPr>
            </w:pPr>
            <w:r>
              <w:rPr>
                <w:sz w:val="18"/>
                <w:szCs w:val="18"/>
              </w:rPr>
              <w:t xml:space="preserve">                                                            To</w:t>
            </w:r>
          </w:p>
          <w:p w:rsidR="00603C83" w:rsidRPr="00603C83" w:rsidRDefault="00603C83">
            <w:pPr>
              <w:rPr>
                <w:sz w:val="18"/>
                <w:szCs w:val="18"/>
              </w:rPr>
            </w:pPr>
            <w:r>
              <w:rPr>
                <w:sz w:val="18"/>
                <w:szCs w:val="18"/>
              </w:rPr>
              <w:t>Read and comprehend informational text in grades 4-5 text complexity band proficiently and independently.</w:t>
            </w:r>
          </w:p>
        </w:tc>
        <w:tc>
          <w:tcPr>
            <w:tcW w:w="2760" w:type="dxa"/>
            <w:vMerge w:val="restart"/>
            <w:shd w:val="pct20" w:color="auto" w:fill="auto"/>
          </w:tcPr>
          <w:p w:rsidR="00AA42BC" w:rsidRPr="00D85F28" w:rsidRDefault="002510AA" w:rsidP="00D85F28">
            <w:pPr>
              <w:pStyle w:val="ListParagraph"/>
              <w:numPr>
                <w:ilvl w:val="0"/>
                <w:numId w:val="31"/>
              </w:numPr>
              <w:rPr>
                <w:sz w:val="18"/>
                <w:szCs w:val="18"/>
              </w:rPr>
            </w:pPr>
            <w:r w:rsidRPr="00D85F28">
              <w:rPr>
                <w:sz w:val="18"/>
                <w:szCs w:val="18"/>
              </w:rPr>
              <w:t>By the end of the year, read and comprehend informational texts, including history/social studies, science, and technical texts, in the grades 4-5 text complexity band independently and proficiently.</w:t>
            </w:r>
          </w:p>
        </w:tc>
        <w:tc>
          <w:tcPr>
            <w:tcW w:w="2040" w:type="dxa"/>
            <w:vMerge w:val="restart"/>
          </w:tcPr>
          <w:p w:rsidR="00AA42BC" w:rsidRPr="000F2FAB" w:rsidRDefault="00AA42BC" w:rsidP="00626CF5">
            <w:pPr>
              <w:rPr>
                <w:i/>
                <w:sz w:val="18"/>
                <w:szCs w:val="18"/>
              </w:rPr>
            </w:pPr>
          </w:p>
        </w:tc>
        <w:tc>
          <w:tcPr>
            <w:tcW w:w="2760" w:type="dxa"/>
            <w:vMerge w:val="restart"/>
          </w:tcPr>
          <w:p w:rsidR="00D85F28" w:rsidRDefault="00D85F28" w:rsidP="00D85F28">
            <w:pPr>
              <w:rPr>
                <w:sz w:val="18"/>
              </w:rPr>
            </w:pPr>
            <w:r w:rsidRPr="00D85F28">
              <w:rPr>
                <w:sz w:val="18"/>
              </w:rPr>
              <w:t>Students are required to read and understand a wide range of informational texts within the higher end of the fourth to fifth grade text level efficiently by the end of the year.</w:t>
            </w:r>
          </w:p>
          <w:p w:rsidR="00D85F28" w:rsidRPr="00D85F28" w:rsidRDefault="00D85F28" w:rsidP="00D85F28">
            <w:pPr>
              <w:rPr>
                <w:sz w:val="18"/>
              </w:rPr>
            </w:pPr>
          </w:p>
          <w:p w:rsidR="00D85F28" w:rsidRDefault="00D85F28" w:rsidP="00D85F28">
            <w:pPr>
              <w:rPr>
                <w:sz w:val="18"/>
              </w:rPr>
            </w:pPr>
            <w:r w:rsidRPr="00D85F28">
              <w:rPr>
                <w:sz w:val="18"/>
              </w:rPr>
              <w:t>“The Reading standards place equal emphasis on the sophistication of what students read and the skill with which they read. Standard 10 defines a grade-by-grade „staircase</w:t>
            </w:r>
            <w:r w:rsidRPr="00D85F28">
              <w:rPr>
                <w:rFonts w:ascii="Mona Lisa Solid ITC TT" w:hAnsi="Mona Lisa Solid ITC TT" w:cs="Mona Lisa Solid ITC TT"/>
                <w:sz w:val="18"/>
              </w:rPr>
              <w:t>‟</w:t>
            </w:r>
            <w:r w:rsidRPr="00D85F28">
              <w:rPr>
                <w:sz w:val="18"/>
              </w:rPr>
              <w:t xml:space="preserve"> of increasing text complexity that rises from beginning reading to the college and career readiness level. Whatever they are reading, students must also show a steadily growing ability to discern more from and make fuller use of text including making an increasing number of connections among ideas and between texts, considering a wider range of textual evidence, and becoming more sensitive to inconsistencies, ambiguities, and poor reasoning in texts.”</w:t>
            </w:r>
          </w:p>
          <w:p w:rsidR="00D85F28" w:rsidRPr="00D85F28" w:rsidRDefault="00D85F28" w:rsidP="00D85F28">
            <w:pPr>
              <w:rPr>
                <w:sz w:val="18"/>
              </w:rPr>
            </w:pPr>
          </w:p>
          <w:p w:rsidR="00AA42BC" w:rsidRPr="00D85F28" w:rsidRDefault="00D85F28" w:rsidP="00D85F28">
            <w:pPr>
              <w:rPr>
                <w:sz w:val="18"/>
              </w:rPr>
            </w:pPr>
            <w:r w:rsidRPr="00D85F28">
              <w:rPr>
                <w:sz w:val="18"/>
              </w:rPr>
              <w:t>“Students also acquire the habits of reading independently and closely, which are essential to their future success.”</w:t>
            </w:r>
          </w:p>
        </w:tc>
      </w:tr>
      <w:tr w:rsidR="00AA42BC" w:rsidRPr="000D0838" w:rsidTr="00D85F28">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0D0838" w:rsidRDefault="00AA42BC" w:rsidP="00626CF5">
            <w:pPr>
              <w:jc w:val="center"/>
              <w:rPr>
                <w:sz w:val="20"/>
              </w:rPr>
            </w:pPr>
            <w:r>
              <w:rPr>
                <w:sz w:val="18"/>
                <w:szCs w:val="18"/>
              </w:rPr>
              <w:t>Know</w:t>
            </w:r>
          </w:p>
        </w:tc>
        <w:tc>
          <w:tcPr>
            <w:tcW w:w="2680" w:type="dxa"/>
            <w:vAlign w:val="center"/>
          </w:tcPr>
          <w:p w:rsidR="00AA42BC" w:rsidRPr="000D0838" w:rsidRDefault="00AA42BC" w:rsidP="00626CF5">
            <w:pPr>
              <w:jc w:val="center"/>
              <w:rPr>
                <w:sz w:val="20"/>
              </w:rPr>
            </w:pPr>
            <w:r>
              <w:rPr>
                <w:sz w:val="20"/>
              </w:rPr>
              <w:t>Learn</w:t>
            </w:r>
          </w:p>
        </w:tc>
        <w:tc>
          <w:tcPr>
            <w:tcW w:w="2680" w:type="dxa"/>
            <w:vAlign w:val="center"/>
          </w:tcPr>
          <w:p w:rsidR="00AA42BC" w:rsidRPr="000D0838" w:rsidRDefault="00AA42BC" w:rsidP="00626CF5">
            <w:pPr>
              <w:jc w:val="center"/>
              <w:rPr>
                <w:sz w:val="20"/>
              </w:rPr>
            </w:pPr>
            <w:r>
              <w:rPr>
                <w:sz w:val="20"/>
              </w:rPr>
              <w:t>Do</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rsidTr="00D85F28">
        <w:trPr>
          <w:trHeight w:val="1889"/>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tcPr>
          <w:p w:rsidR="00AA42BC" w:rsidRPr="00603C83" w:rsidRDefault="00603C83" w:rsidP="00603C83">
            <w:pPr>
              <w:rPr>
                <w:sz w:val="18"/>
                <w:szCs w:val="18"/>
              </w:rPr>
            </w:pPr>
            <w:r>
              <w:rPr>
                <w:sz w:val="18"/>
                <w:szCs w:val="18"/>
              </w:rPr>
              <w:t>Read and comprehend informational texts in grades 4-5 text complexity band proficiently.</w:t>
            </w:r>
          </w:p>
        </w:tc>
        <w:tc>
          <w:tcPr>
            <w:tcW w:w="2680" w:type="dxa"/>
          </w:tcPr>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D85F28" w:rsidRDefault="00D85F28" w:rsidP="00626CF5">
            <w:pPr>
              <w:rPr>
                <w:sz w:val="20"/>
              </w:rPr>
            </w:pPr>
          </w:p>
          <w:p w:rsidR="00AA42BC" w:rsidRPr="000D0838" w:rsidRDefault="00AA42BC" w:rsidP="00626CF5">
            <w:pPr>
              <w:rPr>
                <w:sz w:val="20"/>
              </w:rPr>
            </w:pPr>
          </w:p>
        </w:tc>
        <w:tc>
          <w:tcPr>
            <w:tcW w:w="2680" w:type="dxa"/>
          </w:tcPr>
          <w:p w:rsidR="00AA42BC" w:rsidRDefault="00603C83" w:rsidP="00626CF5">
            <w:pPr>
              <w:rPr>
                <w:sz w:val="18"/>
                <w:szCs w:val="18"/>
              </w:rPr>
            </w:pPr>
            <w:r>
              <w:rPr>
                <w:sz w:val="18"/>
                <w:szCs w:val="18"/>
              </w:rPr>
              <w:t>Read and comprehend informational texts in grades 4-</w:t>
            </w:r>
            <w:proofErr w:type="gramStart"/>
            <w:r>
              <w:rPr>
                <w:sz w:val="18"/>
                <w:szCs w:val="18"/>
              </w:rPr>
              <w:t>5  text</w:t>
            </w:r>
            <w:proofErr w:type="gramEnd"/>
            <w:r>
              <w:rPr>
                <w:sz w:val="18"/>
                <w:szCs w:val="18"/>
              </w:rPr>
              <w:t xml:space="preserve"> complexity band independently and proficiently.</w:t>
            </w:r>
          </w:p>
          <w:p w:rsidR="00603C83" w:rsidRDefault="00603C83" w:rsidP="00626CF5">
            <w:pPr>
              <w:rPr>
                <w:sz w:val="18"/>
                <w:szCs w:val="18"/>
              </w:rPr>
            </w:pPr>
          </w:p>
          <w:p w:rsidR="00603C83" w:rsidRPr="00603C83" w:rsidRDefault="00603C83" w:rsidP="00626CF5">
            <w:pPr>
              <w:rPr>
                <w:i/>
                <w:sz w:val="18"/>
                <w:szCs w:val="18"/>
              </w:rPr>
            </w:pPr>
            <w:r>
              <w:rPr>
                <w:i/>
                <w:sz w:val="18"/>
                <w:szCs w:val="18"/>
              </w:rPr>
              <w:t>I can read and comprehend informational texts in grades 4-5 text complexity band independently and proficiently.</w:t>
            </w:r>
            <w:bookmarkStart w:id="1" w:name="_GoBack"/>
            <w:bookmarkEnd w:id="1"/>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965"/>
        </w:trPr>
        <w:tc>
          <w:tcPr>
            <w:tcW w:w="1320" w:type="dxa"/>
            <w:vMerge/>
          </w:tcPr>
          <w:p w:rsidR="00AA42BC" w:rsidRPr="00D42907" w:rsidRDefault="00AA42BC" w:rsidP="00626CF5">
            <w:pPr>
              <w:rPr>
                <w:sz w:val="18"/>
                <w:szCs w:val="18"/>
              </w:rPr>
            </w:pPr>
          </w:p>
        </w:tc>
        <w:tc>
          <w:tcPr>
            <w:tcW w:w="2040" w:type="dxa"/>
            <w:vMerge w:val="restart"/>
          </w:tcPr>
          <w:p w:rsidR="00AA42BC" w:rsidRPr="00D42907" w:rsidRDefault="00AA42BC" w:rsidP="00626CF5">
            <w:pPr>
              <w:rPr>
                <w:sz w:val="18"/>
                <w:szCs w:val="18"/>
              </w:rPr>
            </w:pPr>
          </w:p>
        </w:tc>
        <w:tc>
          <w:tcPr>
            <w:tcW w:w="8040" w:type="dxa"/>
            <w:gridSpan w:val="3"/>
          </w:tcPr>
          <w:p w:rsidR="00AA42BC" w:rsidRPr="006825C3" w:rsidRDefault="00AA42BC" w:rsidP="00626CF5">
            <w:pPr>
              <w:rPr>
                <w:i/>
                <w:sz w:val="18"/>
                <w:szCs w:val="18"/>
              </w:rPr>
            </w:pPr>
          </w:p>
        </w:tc>
        <w:tc>
          <w:tcPr>
            <w:tcW w:w="2760" w:type="dxa"/>
            <w:vMerge w:val="restart"/>
            <w:shd w:val="clear" w:color="auto" w:fill="F2F2F2"/>
          </w:tcPr>
          <w:p w:rsidR="00AA42BC" w:rsidRPr="00D42907" w:rsidRDefault="00AA42BC" w:rsidP="00626CF5">
            <w:pPr>
              <w:rPr>
                <w:sz w:val="18"/>
                <w:szCs w:val="18"/>
              </w:rPr>
            </w:pPr>
          </w:p>
        </w:tc>
        <w:tc>
          <w:tcPr>
            <w:tcW w:w="2040" w:type="dxa"/>
            <w:vMerge w:val="restart"/>
          </w:tcPr>
          <w:p w:rsidR="00AA42BC" w:rsidRPr="00D42907" w:rsidRDefault="00AA42BC" w:rsidP="00626CF5">
            <w:pPr>
              <w:pStyle w:val="BodyText2"/>
            </w:pPr>
          </w:p>
        </w:tc>
        <w:tc>
          <w:tcPr>
            <w:tcW w:w="2760" w:type="dxa"/>
            <w:vMerge/>
          </w:tcPr>
          <w:p w:rsidR="00AA42BC" w:rsidRPr="00D42907" w:rsidRDefault="00AA42BC" w:rsidP="00626CF5">
            <w:pPr>
              <w:pStyle w:val="BodyText2"/>
            </w:pPr>
          </w:p>
        </w:tc>
      </w:tr>
      <w:tr w:rsidR="00AA42BC" w:rsidRPr="000D0838">
        <w:trPr>
          <w:trHeight w:val="85"/>
        </w:trPr>
        <w:tc>
          <w:tcPr>
            <w:tcW w:w="1320" w:type="dxa"/>
            <w:vMerge/>
          </w:tcPr>
          <w:p w:rsidR="00AA42BC" w:rsidRPr="000D0838" w:rsidRDefault="00AA42BC" w:rsidP="00626CF5">
            <w:pPr>
              <w:rPr>
                <w:sz w:val="20"/>
                <w:szCs w:val="20"/>
              </w:rPr>
            </w:pPr>
          </w:p>
        </w:tc>
        <w:tc>
          <w:tcPr>
            <w:tcW w:w="2040" w:type="dxa"/>
            <w:vMerge/>
          </w:tcPr>
          <w:p w:rsidR="00AA42BC" w:rsidRPr="000D0838" w:rsidRDefault="00AA42BC" w:rsidP="00626CF5">
            <w:pPr>
              <w:rPr>
                <w:sz w:val="20"/>
                <w:szCs w:val="20"/>
              </w:rPr>
            </w:pPr>
          </w:p>
        </w:tc>
        <w:tc>
          <w:tcPr>
            <w:tcW w:w="2680" w:type="dxa"/>
            <w:vAlign w:val="center"/>
          </w:tcPr>
          <w:p w:rsidR="00AA42BC" w:rsidRPr="008C6661" w:rsidRDefault="00AA42BC" w:rsidP="00626CF5">
            <w:pPr>
              <w:jc w:val="center"/>
              <w:rPr>
                <w:sz w:val="18"/>
                <w:szCs w:val="18"/>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clear" w:color="auto" w:fill="F2F2F2"/>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913"/>
        </w:trPr>
        <w:tc>
          <w:tcPr>
            <w:tcW w:w="1320" w:type="dxa"/>
            <w:vMerge/>
          </w:tcPr>
          <w:p w:rsidR="00AA42BC" w:rsidRPr="000D0838" w:rsidRDefault="00AA42BC" w:rsidP="00626CF5">
            <w:pPr>
              <w:rPr>
                <w:sz w:val="20"/>
              </w:rPr>
            </w:pPr>
          </w:p>
        </w:tc>
        <w:tc>
          <w:tcPr>
            <w:tcW w:w="2040" w:type="dxa"/>
            <w:vMerge/>
          </w:tcPr>
          <w:p w:rsidR="00AA42BC" w:rsidRPr="00BA486C" w:rsidRDefault="00AA42BC" w:rsidP="00626CF5">
            <w:pPr>
              <w:rPr>
                <w:sz w:val="18"/>
                <w:szCs w:val="18"/>
              </w:rPr>
            </w:pPr>
          </w:p>
        </w:tc>
        <w:tc>
          <w:tcPr>
            <w:tcW w:w="2680" w:type="dxa"/>
          </w:tcPr>
          <w:p w:rsidR="00AA42BC" w:rsidRDefault="00AA42BC" w:rsidP="00626CF5">
            <w:pPr>
              <w:rPr>
                <w:sz w:val="20"/>
              </w:rPr>
            </w:pPr>
          </w:p>
          <w:p w:rsidR="00AA42BC" w:rsidRPr="000D0838" w:rsidRDefault="00AA42BC" w:rsidP="00626CF5">
            <w:pPr>
              <w:rPr>
                <w:sz w:val="20"/>
              </w:rPr>
            </w:pPr>
          </w:p>
        </w:tc>
        <w:tc>
          <w:tcPr>
            <w:tcW w:w="2680" w:type="dxa"/>
          </w:tcPr>
          <w:p w:rsidR="00AA42BC" w:rsidRPr="000D0838" w:rsidRDefault="00AA42BC" w:rsidP="00626CF5">
            <w:pPr>
              <w:rPr>
                <w:sz w:val="20"/>
              </w:rPr>
            </w:pPr>
          </w:p>
        </w:tc>
        <w:tc>
          <w:tcPr>
            <w:tcW w:w="2680" w:type="dxa"/>
          </w:tcPr>
          <w:p w:rsidR="00AA42BC" w:rsidRPr="000D0838" w:rsidRDefault="00AA42BC" w:rsidP="00626CF5">
            <w:pPr>
              <w:rPr>
                <w:sz w:val="20"/>
              </w:rPr>
            </w:pPr>
          </w:p>
        </w:tc>
        <w:tc>
          <w:tcPr>
            <w:tcW w:w="2760" w:type="dxa"/>
            <w:vMerge/>
            <w:shd w:val="clear" w:color="auto" w:fill="F2F2F2"/>
          </w:tcPr>
          <w:p w:rsidR="00AA42BC" w:rsidRPr="008C6661" w:rsidRDefault="00AA42BC" w:rsidP="00626CF5">
            <w:pPr>
              <w:rPr>
                <w:sz w:val="18"/>
                <w:szCs w:val="18"/>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097"/>
        </w:trPr>
        <w:tc>
          <w:tcPr>
            <w:tcW w:w="1320" w:type="dxa"/>
            <w:vMerge/>
          </w:tcPr>
          <w:p w:rsidR="00AA42BC" w:rsidRPr="000D0838" w:rsidRDefault="00AA42BC" w:rsidP="00626CF5">
            <w:pPr>
              <w:rPr>
                <w:sz w:val="20"/>
              </w:rPr>
            </w:pPr>
          </w:p>
        </w:tc>
        <w:tc>
          <w:tcPr>
            <w:tcW w:w="2040" w:type="dxa"/>
            <w:vMerge w:val="restart"/>
          </w:tcPr>
          <w:p w:rsidR="00AA42BC" w:rsidRPr="00EC385C" w:rsidRDefault="00AA42BC" w:rsidP="00626CF5">
            <w:pPr>
              <w:rPr>
                <w:sz w:val="18"/>
                <w:szCs w:val="18"/>
              </w:rPr>
            </w:pPr>
          </w:p>
        </w:tc>
        <w:tc>
          <w:tcPr>
            <w:tcW w:w="8040" w:type="dxa"/>
            <w:gridSpan w:val="3"/>
          </w:tcPr>
          <w:p w:rsidR="00AA42BC" w:rsidRPr="000728FE" w:rsidRDefault="00AA42BC" w:rsidP="00626CF5">
            <w:pPr>
              <w:pStyle w:val="Heading2"/>
              <w:rPr>
                <w:i/>
                <w:u w:val="none"/>
              </w:rPr>
            </w:pPr>
          </w:p>
        </w:tc>
        <w:tc>
          <w:tcPr>
            <w:tcW w:w="2760" w:type="dxa"/>
            <w:vMerge w:val="restart"/>
            <w:shd w:val="clear" w:color="auto" w:fill="F2F2F2"/>
          </w:tcPr>
          <w:p w:rsidR="00AA42BC" w:rsidRPr="000D0838" w:rsidRDefault="00AA42BC" w:rsidP="00626CF5">
            <w:pPr>
              <w:rPr>
                <w:sz w:val="20"/>
              </w:rPr>
            </w:pPr>
          </w:p>
        </w:tc>
        <w:tc>
          <w:tcPr>
            <w:tcW w:w="2040" w:type="dxa"/>
            <w:vMerge w:val="restart"/>
          </w:tcPr>
          <w:p w:rsidR="00AA42BC" w:rsidRPr="00C81F2E" w:rsidRDefault="00AA42BC" w:rsidP="00626CF5">
            <w:pPr>
              <w:rPr>
                <w:sz w:val="20"/>
              </w:rPr>
            </w:pPr>
          </w:p>
        </w:tc>
        <w:tc>
          <w:tcPr>
            <w:tcW w:w="2760" w:type="dxa"/>
            <w:vMerge/>
          </w:tcPr>
          <w:p w:rsidR="00AA42BC" w:rsidRPr="00EC385C" w:rsidRDefault="00AA42BC" w:rsidP="00626CF5">
            <w:pPr>
              <w:rPr>
                <w:i/>
                <w:sz w:val="20"/>
              </w:rPr>
            </w:pPr>
          </w:p>
        </w:tc>
      </w:tr>
      <w:tr w:rsidR="00AA42BC" w:rsidRPr="000D0838">
        <w:trPr>
          <w:trHeight w:val="254"/>
        </w:trPr>
        <w:tc>
          <w:tcPr>
            <w:tcW w:w="1320" w:type="dxa"/>
            <w:vMerge/>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680" w:type="dxa"/>
            <w:vAlign w:val="center"/>
          </w:tcPr>
          <w:p w:rsidR="00AA42BC" w:rsidRPr="000D0838" w:rsidRDefault="00AA42BC" w:rsidP="00626CF5">
            <w:pPr>
              <w:jc w:val="center"/>
              <w:rPr>
                <w:sz w:val="20"/>
              </w:rPr>
            </w:pPr>
            <w:r>
              <w:rPr>
                <w:sz w:val="20"/>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clear" w:color="auto" w:fill="F2F2F2"/>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865"/>
        </w:trPr>
        <w:tc>
          <w:tcPr>
            <w:tcW w:w="1320" w:type="dxa"/>
            <w:vMerge/>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680" w:type="dxa"/>
          </w:tcPr>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Pr="000D0838" w:rsidRDefault="00AA42BC" w:rsidP="00626CF5">
            <w:pPr>
              <w:rPr>
                <w:sz w:val="20"/>
              </w:rPr>
            </w:pPr>
          </w:p>
        </w:tc>
        <w:tc>
          <w:tcPr>
            <w:tcW w:w="2680" w:type="dxa"/>
          </w:tcPr>
          <w:p w:rsidR="00AA42BC" w:rsidRPr="000D0838" w:rsidRDefault="00AA42BC" w:rsidP="00626CF5">
            <w:pPr>
              <w:rPr>
                <w:sz w:val="20"/>
              </w:rPr>
            </w:pPr>
          </w:p>
        </w:tc>
        <w:tc>
          <w:tcPr>
            <w:tcW w:w="2680" w:type="dxa"/>
          </w:tcPr>
          <w:p w:rsidR="00AA42BC" w:rsidRPr="000D0838" w:rsidRDefault="00AA42BC" w:rsidP="00626CF5">
            <w:pPr>
              <w:rPr>
                <w:sz w:val="20"/>
              </w:rPr>
            </w:pPr>
          </w:p>
        </w:tc>
        <w:tc>
          <w:tcPr>
            <w:tcW w:w="2760" w:type="dxa"/>
            <w:vMerge/>
            <w:shd w:val="clear" w:color="auto" w:fill="F2F2F2"/>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bl>
    <w:p w:rsidR="00626CF5" w:rsidRPr="001F52C1" w:rsidRDefault="00626CF5">
      <w:pPr>
        <w:rPr>
          <w:sz w:val="20"/>
        </w:rPr>
      </w:pPr>
    </w:p>
    <w:sectPr w:rsidR="00626CF5" w:rsidRPr="001F52C1" w:rsidSect="00626CF5">
      <w:headerReference w:type="default" r:id="rId8"/>
      <w:pgSz w:w="20160" w:h="12240" w:orient="landscape" w:code="5"/>
      <w:pgMar w:top="225" w:right="720" w:bottom="360" w:left="720" w:header="36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BC7" w:rsidRDefault="00F34BC7" w:rsidP="00626CF5">
      <w:r>
        <w:separator/>
      </w:r>
    </w:p>
  </w:endnote>
  <w:endnote w:type="continuationSeparator" w:id="0">
    <w:p w:rsidR="00F34BC7" w:rsidRDefault="00F34BC7" w:rsidP="0062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a Lisa Solid ITC TT">
    <w:altName w:val="Courier New"/>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BC7" w:rsidRDefault="00F34BC7" w:rsidP="00626CF5">
      <w:r>
        <w:separator/>
      </w:r>
    </w:p>
  </w:footnote>
  <w:footnote w:type="continuationSeparator" w:id="0">
    <w:p w:rsidR="00F34BC7" w:rsidRDefault="00F34BC7" w:rsidP="00626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BC7" w:rsidRPr="004A590B" w:rsidRDefault="00F34BC7" w:rsidP="00626CF5">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firstRow="1" w:lastRow="0" w:firstColumn="1" w:lastColumn="0" w:noHBand="0" w:noVBand="0"/>
    </w:tblPr>
    <w:tblGrid>
      <w:gridCol w:w="14160"/>
      <w:gridCol w:w="4800"/>
    </w:tblGrid>
    <w:tr w:rsidR="00F34BC7" w:rsidRPr="00D42907">
      <w:tc>
        <w:tcPr>
          <w:tcW w:w="14160" w:type="dxa"/>
        </w:tcPr>
        <w:p w:rsidR="00F34BC7" w:rsidRDefault="00F34BC7" w:rsidP="00223F7F">
          <w:pPr>
            <w:rPr>
              <w:b/>
              <w:sz w:val="18"/>
              <w:szCs w:val="18"/>
            </w:rPr>
          </w:pPr>
          <w:r>
            <w:rPr>
              <w:b/>
              <w:sz w:val="18"/>
              <w:szCs w:val="18"/>
            </w:rPr>
            <w:t xml:space="preserve">Grade Level: </w:t>
          </w:r>
          <w:r w:rsidR="00223F7F">
            <w:rPr>
              <w:b/>
              <w:sz w:val="18"/>
              <w:szCs w:val="18"/>
            </w:rPr>
            <w:t>Fifth</w:t>
          </w:r>
          <w:r>
            <w:rPr>
              <w:b/>
              <w:sz w:val="18"/>
              <w:szCs w:val="18"/>
            </w:rPr>
            <w:t xml:space="preserve"> Grade</w:t>
          </w:r>
        </w:p>
      </w:tc>
      <w:tc>
        <w:tcPr>
          <w:tcW w:w="4800" w:type="dxa"/>
        </w:tcPr>
        <w:p w:rsidR="00F34BC7" w:rsidRPr="00D42907" w:rsidRDefault="00F34BC7" w:rsidP="00626CF5">
          <w:pPr>
            <w:rPr>
              <w:b/>
              <w:sz w:val="18"/>
              <w:szCs w:val="18"/>
            </w:rPr>
          </w:pPr>
          <w:r>
            <w:rPr>
              <w:b/>
              <w:sz w:val="18"/>
              <w:szCs w:val="18"/>
            </w:rPr>
            <w:t>Date:</w:t>
          </w:r>
        </w:p>
      </w:tc>
    </w:tr>
    <w:tr w:rsidR="00F34BC7" w:rsidRPr="00D42907">
      <w:trPr>
        <w:trHeight w:val="446"/>
      </w:trPr>
      <w:tc>
        <w:tcPr>
          <w:tcW w:w="18960" w:type="dxa"/>
          <w:gridSpan w:val="2"/>
        </w:tcPr>
        <w:p w:rsidR="00F34BC7" w:rsidRPr="00D42907" w:rsidRDefault="00F34BC7" w:rsidP="00626CF5">
          <w:pPr>
            <w:pStyle w:val="Heading1"/>
            <w:rPr>
              <w:sz w:val="18"/>
              <w:szCs w:val="18"/>
            </w:rPr>
          </w:pPr>
          <w:r w:rsidRPr="00D42907">
            <w:rPr>
              <w:sz w:val="18"/>
              <w:szCs w:val="18"/>
            </w:rPr>
            <w:t xml:space="preserve">Strand: </w:t>
          </w:r>
          <w:r>
            <w:rPr>
              <w:sz w:val="18"/>
              <w:szCs w:val="18"/>
            </w:rPr>
            <w:t>Reading for Informational Text</w:t>
          </w:r>
        </w:p>
      </w:tc>
    </w:tr>
  </w:tbl>
  <w:p w:rsidR="00F34BC7" w:rsidRDefault="00F34BC7">
    <w:pPr>
      <w:pStyle w:val="Header"/>
    </w:pPr>
  </w:p>
  <w:p w:rsidR="00F34BC7" w:rsidRDefault="00F34B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44FC6"/>
    <w:multiLevelType w:val="hybridMultilevel"/>
    <w:tmpl w:val="0D92E812"/>
    <w:lvl w:ilvl="0" w:tplc="B30089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7C46B2"/>
    <w:multiLevelType w:val="multilevel"/>
    <w:tmpl w:val="EF147E2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98C50E7"/>
    <w:multiLevelType w:val="multilevel"/>
    <w:tmpl w:val="CF0ED06C"/>
    <w:lvl w:ilvl="0">
      <w:start w:val="8"/>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99935B5"/>
    <w:multiLevelType w:val="hybridMultilevel"/>
    <w:tmpl w:val="575A9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D068EB"/>
    <w:multiLevelType w:val="multilevel"/>
    <w:tmpl w:val="06F407D0"/>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5E630E2"/>
    <w:multiLevelType w:val="hybridMultilevel"/>
    <w:tmpl w:val="D2FC94DE"/>
    <w:lvl w:ilvl="0" w:tplc="FAB6AC8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A26B18"/>
    <w:multiLevelType w:val="multilevel"/>
    <w:tmpl w:val="08945A1A"/>
    <w:lvl w:ilvl="0">
      <w:start w:val="7"/>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59E3987"/>
    <w:multiLevelType w:val="hybridMultilevel"/>
    <w:tmpl w:val="8544F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907F8C"/>
    <w:multiLevelType w:val="multilevel"/>
    <w:tmpl w:val="0D92E81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2A1B34"/>
    <w:multiLevelType w:val="multilevel"/>
    <w:tmpl w:val="483A2D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2480B46"/>
    <w:multiLevelType w:val="hybridMultilevel"/>
    <w:tmpl w:val="CF0ED06C"/>
    <w:lvl w:ilvl="0" w:tplc="86EA603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C80188"/>
    <w:multiLevelType w:val="multilevel"/>
    <w:tmpl w:val="D2FC94DE"/>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BA41AD7"/>
    <w:multiLevelType w:val="hybridMultilevel"/>
    <w:tmpl w:val="31E8D7DC"/>
    <w:lvl w:ilvl="0" w:tplc="7EA055E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271398"/>
    <w:multiLevelType w:val="hybridMultilevel"/>
    <w:tmpl w:val="D91E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1F32F7"/>
    <w:multiLevelType w:val="hybridMultilevel"/>
    <w:tmpl w:val="E2883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F87859"/>
    <w:multiLevelType w:val="hybridMultilevel"/>
    <w:tmpl w:val="F028AF28"/>
    <w:lvl w:ilvl="0" w:tplc="225A501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942FCE"/>
    <w:multiLevelType w:val="hybridMultilevel"/>
    <w:tmpl w:val="81DA1624"/>
    <w:lvl w:ilvl="0" w:tplc="7C18135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A637DB"/>
    <w:multiLevelType w:val="multilevel"/>
    <w:tmpl w:val="F028AF2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F9B7948"/>
    <w:multiLevelType w:val="hybridMultilevel"/>
    <w:tmpl w:val="EF147E2E"/>
    <w:lvl w:ilvl="0" w:tplc="469C3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ED1416"/>
    <w:multiLevelType w:val="multilevel"/>
    <w:tmpl w:val="BEAA1C7A"/>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5204D15"/>
    <w:multiLevelType w:val="hybridMultilevel"/>
    <w:tmpl w:val="08945A1A"/>
    <w:lvl w:ilvl="0" w:tplc="1B46B6C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DA72DA"/>
    <w:multiLevelType w:val="multilevel"/>
    <w:tmpl w:val="AB3C8F2A"/>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A02263A"/>
    <w:multiLevelType w:val="multilevel"/>
    <w:tmpl w:val="31E8D7DC"/>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E5D34C8"/>
    <w:multiLevelType w:val="hybridMultilevel"/>
    <w:tmpl w:val="483A2DFE"/>
    <w:lvl w:ilvl="0" w:tplc="2944A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E42526"/>
    <w:multiLevelType w:val="hybridMultilevel"/>
    <w:tmpl w:val="BEAA1C7A"/>
    <w:lvl w:ilvl="0" w:tplc="1A50D3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6D3C2E"/>
    <w:multiLevelType w:val="multilevel"/>
    <w:tmpl w:val="6E9A67D2"/>
    <w:lvl w:ilvl="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4C20233"/>
    <w:multiLevelType w:val="hybridMultilevel"/>
    <w:tmpl w:val="AB3C8F2A"/>
    <w:lvl w:ilvl="0" w:tplc="59CEC84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0A2B5E"/>
    <w:multiLevelType w:val="hybridMultilevel"/>
    <w:tmpl w:val="06F407D0"/>
    <w:lvl w:ilvl="0" w:tplc="2D8800D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31"/>
  </w:num>
  <w:num w:numId="5">
    <w:abstractNumId w:val="8"/>
  </w:num>
  <w:num w:numId="6">
    <w:abstractNumId w:val="5"/>
  </w:num>
  <w:num w:numId="7">
    <w:abstractNumId w:val="22"/>
  </w:num>
  <w:num w:numId="8">
    <w:abstractNumId w:val="29"/>
  </w:num>
  <w:num w:numId="9">
    <w:abstractNumId w:val="3"/>
  </w:num>
  <w:num w:numId="10">
    <w:abstractNumId w:val="27"/>
  </w:num>
  <w:num w:numId="11">
    <w:abstractNumId w:val="13"/>
  </w:num>
  <w:num w:numId="12">
    <w:abstractNumId w:val="19"/>
  </w:num>
  <w:num w:numId="13">
    <w:abstractNumId w:val="21"/>
  </w:num>
  <w:num w:numId="14">
    <w:abstractNumId w:val="0"/>
  </w:num>
  <w:num w:numId="15">
    <w:abstractNumId w:val="18"/>
  </w:num>
  <w:num w:numId="16">
    <w:abstractNumId w:val="11"/>
  </w:num>
  <w:num w:numId="17">
    <w:abstractNumId w:val="28"/>
  </w:num>
  <w:num w:numId="18">
    <w:abstractNumId w:val="23"/>
  </w:num>
  <w:num w:numId="19">
    <w:abstractNumId w:val="16"/>
  </w:num>
  <w:num w:numId="20">
    <w:abstractNumId w:val="26"/>
  </w:num>
  <w:num w:numId="21">
    <w:abstractNumId w:val="7"/>
  </w:num>
  <w:num w:numId="22">
    <w:abstractNumId w:val="15"/>
  </w:num>
  <w:num w:numId="23">
    <w:abstractNumId w:val="30"/>
  </w:num>
  <w:num w:numId="24">
    <w:abstractNumId w:val="25"/>
  </w:num>
  <w:num w:numId="25">
    <w:abstractNumId w:val="24"/>
  </w:num>
  <w:num w:numId="26">
    <w:abstractNumId w:val="9"/>
  </w:num>
  <w:num w:numId="27">
    <w:abstractNumId w:val="14"/>
  </w:num>
  <w:num w:numId="28">
    <w:abstractNumId w:val="4"/>
  </w:num>
  <w:num w:numId="29">
    <w:abstractNumId w:val="32"/>
  </w:num>
  <w:num w:numId="30">
    <w:abstractNumId w:val="6"/>
  </w:num>
  <w:num w:numId="31">
    <w:abstractNumId w:val="20"/>
  </w:num>
  <w:num w:numId="32">
    <w:abstractNumId w:val="17"/>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771"/>
    <w:rsid w:val="0016208D"/>
    <w:rsid w:val="001967F3"/>
    <w:rsid w:val="00223F7F"/>
    <w:rsid w:val="002510AA"/>
    <w:rsid w:val="00256818"/>
    <w:rsid w:val="00356801"/>
    <w:rsid w:val="003B0976"/>
    <w:rsid w:val="00467E48"/>
    <w:rsid w:val="0047577F"/>
    <w:rsid w:val="00581DB7"/>
    <w:rsid w:val="005C3771"/>
    <w:rsid w:val="00603C83"/>
    <w:rsid w:val="00626CF5"/>
    <w:rsid w:val="00734A6E"/>
    <w:rsid w:val="00761477"/>
    <w:rsid w:val="007D4263"/>
    <w:rsid w:val="00841094"/>
    <w:rsid w:val="0087429B"/>
    <w:rsid w:val="008E3110"/>
    <w:rsid w:val="00A96616"/>
    <w:rsid w:val="00AA42BC"/>
    <w:rsid w:val="00C013CE"/>
    <w:rsid w:val="00C171DE"/>
    <w:rsid w:val="00C63CD2"/>
    <w:rsid w:val="00CE2FA8"/>
    <w:rsid w:val="00D27AEE"/>
    <w:rsid w:val="00D83E20"/>
    <w:rsid w:val="00D85F28"/>
    <w:rsid w:val="00F34BC7"/>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D85F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D85F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2137</Words>
  <Characters>12182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14291</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Julie Andrews</cp:lastModifiedBy>
  <cp:revision>2</cp:revision>
  <cp:lastPrinted>2012-04-17T19:06:00Z</cp:lastPrinted>
  <dcterms:created xsi:type="dcterms:W3CDTF">2012-05-07T17:53:00Z</dcterms:created>
  <dcterms:modified xsi:type="dcterms:W3CDTF">2012-05-07T17:53:00Z</dcterms:modified>
</cp:coreProperties>
</file>